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B904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81AF2BE" w14:textId="4EC4E077" w:rsidR="004B0B18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</w:t>
      </w:r>
    </w:p>
    <w:p w14:paraId="559BB1C7" w14:textId="77777777" w:rsidR="0086748B" w:rsidRDefault="0086748B" w:rsidP="008674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REG. (UE) N. 2021/2115 </w:t>
      </w:r>
      <w:r>
        <w:rPr>
          <w:rFonts w:ascii="Arial" w:hAnsi="Arial" w:cs="Arial"/>
          <w:b/>
          <w:bCs/>
        </w:rPr>
        <w:t>AIUTI NEL SETTORE DELL'APICOLTURA</w:t>
      </w:r>
    </w:p>
    <w:p w14:paraId="71E41237" w14:textId="77777777" w:rsidR="0086748B" w:rsidRPr="004A59E4" w:rsidRDefault="0086748B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0CDF069E" w14:textId="72F7E2FE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SUCCESSIVAMENTE ALLA EROGAZIONE DEL SALDO</w:t>
      </w:r>
    </w:p>
    <w:p w14:paraId="630D9996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276E59D8" w14:textId="1A5F43DE" w:rsidR="00E12B12" w:rsidRDefault="00E12B12" w:rsidP="00E12B12">
      <w:pPr>
        <w:jc w:val="center"/>
        <w:rPr>
          <w:rFonts w:ascii="Arial" w:hAnsi="Arial" w:cs="Arial"/>
          <w:b/>
          <w:bCs/>
        </w:rPr>
      </w:pPr>
      <w:r w:rsidRPr="00EE78FD">
        <w:rPr>
          <w:rFonts w:ascii="Arial" w:hAnsi="Arial" w:cs="Arial"/>
          <w:b/>
          <w:bCs/>
        </w:rPr>
        <w:t>AZIONE A- B- F</w:t>
      </w:r>
    </w:p>
    <w:p w14:paraId="306A411D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7750D2F8" w14:textId="77777777" w:rsidR="004B0B18" w:rsidRDefault="004B0B18" w:rsidP="004B0B18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14:paraId="72BA6156" w14:textId="77777777" w:rsidR="004B0B18" w:rsidRPr="000B5A21" w:rsidRDefault="004B0B18" w:rsidP="004B0B18">
      <w:pPr>
        <w:spacing w:line="360" w:lineRule="auto"/>
        <w:ind w:firstLine="0"/>
        <w:rPr>
          <w:rFonts w:ascii="Arial" w:hAnsi="Arial" w:cs="Arial"/>
          <w:b/>
          <w:bCs/>
          <w:szCs w:val="22"/>
        </w:rPr>
      </w:pPr>
      <w:r w:rsidRPr="00580DCC">
        <w:rPr>
          <w:rFonts w:ascii="Arial" w:hAnsi="Arial" w:cs="Arial"/>
          <w:b/>
          <w:bCs/>
          <w:szCs w:val="22"/>
        </w:rPr>
        <w:t xml:space="preserve">Controllo eseguito con preavviso: NO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b/>
          <w:bCs/>
          <w:szCs w:val="22"/>
        </w:rPr>
        <w:tab/>
        <w:t xml:space="preserve">SI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szCs w:val="22"/>
        </w:rPr>
        <w:t>Data preavviso</w:t>
      </w:r>
      <w:r w:rsidRPr="00580DCC">
        <w:rPr>
          <w:rFonts w:ascii="Arial" w:hAnsi="Arial" w:cs="Arial"/>
          <w:b/>
          <w:bCs/>
          <w:szCs w:val="22"/>
        </w:rPr>
        <w:t>:_________________</w:t>
      </w:r>
    </w:p>
    <w:p w14:paraId="73351A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FF267E" w:rsidRPr="004A59E4" w14:paraId="06C4E68F" w14:textId="77777777" w:rsidTr="00FF267E">
        <w:trPr>
          <w:trHeight w:val="309"/>
        </w:trPr>
        <w:tc>
          <w:tcPr>
            <w:tcW w:w="9351" w:type="dxa"/>
            <w:tcBorders>
              <w:right w:val="single" w:sz="4" w:space="0" w:color="auto"/>
            </w:tcBorders>
          </w:tcPr>
          <w:p w14:paraId="57391206" w14:textId="77777777" w:rsidR="00FF267E" w:rsidRPr="004A59E4" w:rsidRDefault="00FF267E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</w:tr>
      <w:tr w:rsidR="00FF267E" w:rsidRPr="004A59E4" w14:paraId="35D1E0AE" w14:textId="77777777" w:rsidTr="00FF267E">
        <w:trPr>
          <w:trHeight w:val="309"/>
        </w:trPr>
        <w:tc>
          <w:tcPr>
            <w:tcW w:w="9351" w:type="dxa"/>
            <w:tcBorders>
              <w:right w:val="single" w:sz="4" w:space="0" w:color="auto"/>
            </w:tcBorders>
          </w:tcPr>
          <w:p w14:paraId="4ACDB8DE" w14:textId="77777777" w:rsidR="00FF267E" w:rsidRPr="004A59E4" w:rsidRDefault="00FF267E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4FA54A4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1F622F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606572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14:paraId="2C494D5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2950A9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14:paraId="33082A8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5B5358C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7828452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14:paraId="551AFB14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14:paraId="071F1E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4FDF5EF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474A1C7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133D88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14:paraId="3D077DB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14:paraId="636E2C1F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49F7C6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457343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14:paraId="72016E6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BF6468E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71FD9245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27E1555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14:paraId="0A945A4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7859186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D0B39B6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02B1B7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76D6FFA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14:paraId="3119A952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4081738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14:paraId="4138BEA1" w14:textId="77777777" w:rsidR="004B0B18" w:rsidRDefault="004B0B18" w:rsidP="004B0B18">
      <w:pPr>
        <w:ind w:firstLine="0"/>
        <w:rPr>
          <w:rFonts w:ascii="Arial" w:hAnsi="Arial" w:cs="Arial"/>
          <w:bCs/>
          <w:szCs w:val="22"/>
        </w:rPr>
      </w:pPr>
    </w:p>
    <w:p w14:paraId="38F60B1E" w14:textId="7013E3C3" w:rsidR="004B0B18" w:rsidRPr="004A59E4" w:rsidRDefault="00E12B12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Azione</w:t>
      </w:r>
      <w:r w:rsidR="004B0B18" w:rsidRPr="004A59E4">
        <w:rPr>
          <w:rFonts w:ascii="Arial" w:hAnsi="Arial" w:cs="Arial"/>
          <w:bCs/>
          <w:szCs w:val="22"/>
        </w:rPr>
        <w:t xml:space="preserve"> _________ - ____________________________________________________ (</w:t>
      </w:r>
      <w:r w:rsidR="004B0B18" w:rsidRPr="00310C87">
        <w:rPr>
          <w:rFonts w:ascii="Freestyle Script" w:hAnsi="Freestyle Script" w:cs="Arial"/>
          <w:bCs/>
          <w:szCs w:val="22"/>
        </w:rPr>
        <w:t>descrizione</w:t>
      </w:r>
      <w:r w:rsidR="004B0B18" w:rsidRPr="004A59E4">
        <w:rPr>
          <w:rFonts w:ascii="Arial" w:hAnsi="Arial" w:cs="Arial"/>
          <w:bCs/>
          <w:szCs w:val="22"/>
        </w:rPr>
        <w:t>)</w:t>
      </w:r>
    </w:p>
    <w:p w14:paraId="52155590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780631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14:paraId="3365FA71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6A458469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Prot.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14:paraId="07F5954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1787"/>
        <w:gridCol w:w="1712"/>
        <w:gridCol w:w="1463"/>
        <w:gridCol w:w="1253"/>
        <w:gridCol w:w="1180"/>
      </w:tblGrid>
      <w:tr w:rsidR="004B0B18" w:rsidRPr="004A59E4" w14:paraId="774AB761" w14:textId="77777777" w:rsidTr="00921879">
        <w:tc>
          <w:tcPr>
            <w:tcW w:w="2383" w:type="dxa"/>
            <w:vMerge w:val="restart"/>
          </w:tcPr>
          <w:p w14:paraId="736D66B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787" w:type="dxa"/>
            <w:vMerge w:val="restart"/>
          </w:tcPr>
          <w:p w14:paraId="47096539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712" w:type="dxa"/>
            <w:vMerge w:val="restart"/>
          </w:tcPr>
          <w:p w14:paraId="4E7D1C24" w14:textId="1C518813" w:rsidR="00E12B12" w:rsidRPr="004A59E4" w:rsidRDefault="004B0B18" w:rsidP="00E12B12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Data di </w:t>
            </w:r>
            <w:r>
              <w:rPr>
                <w:rFonts w:ascii="Arial" w:hAnsi="Arial" w:cs="Arial"/>
                <w:szCs w:val="22"/>
              </w:rPr>
              <w:t>liquidazione</w:t>
            </w:r>
            <w:r w:rsidRPr="004A59E4">
              <w:rPr>
                <w:rFonts w:ascii="Arial" w:hAnsi="Arial" w:cs="Arial"/>
                <w:szCs w:val="22"/>
              </w:rPr>
              <w:t xml:space="preserve"> saldo</w:t>
            </w:r>
          </w:p>
          <w:p w14:paraId="30AD6227" w14:textId="53BB5B43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  <w:vMerge w:val="restart"/>
          </w:tcPr>
          <w:p w14:paraId="069B3A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433" w:type="dxa"/>
            <w:gridSpan w:val="2"/>
          </w:tcPr>
          <w:p w14:paraId="0C1399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Impegno </w:t>
            </w:r>
            <w:r>
              <w:rPr>
                <w:rFonts w:ascii="Arial" w:hAnsi="Arial" w:cs="Arial"/>
                <w:szCs w:val="22"/>
              </w:rPr>
              <w:t xml:space="preserve">(*) </w:t>
            </w:r>
            <w:r w:rsidRPr="004A59E4">
              <w:rPr>
                <w:rFonts w:ascii="Arial" w:hAnsi="Arial" w:cs="Arial"/>
                <w:szCs w:val="22"/>
              </w:rPr>
              <w:t>rispettato</w:t>
            </w:r>
          </w:p>
          <w:p w14:paraId="66E8427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4B0B18" w:rsidRPr="004A59E4" w14:paraId="104C7C4A" w14:textId="77777777" w:rsidTr="00921879">
        <w:tc>
          <w:tcPr>
            <w:tcW w:w="2383" w:type="dxa"/>
            <w:vMerge/>
          </w:tcPr>
          <w:p w14:paraId="0869F08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  <w:vMerge/>
          </w:tcPr>
          <w:p w14:paraId="633C973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  <w:vMerge/>
          </w:tcPr>
          <w:p w14:paraId="26814F8D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  <w:vMerge/>
          </w:tcPr>
          <w:p w14:paraId="49D5ADC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577EE0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14:paraId="04F25FE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0" w:type="dxa"/>
          </w:tcPr>
          <w:p w14:paraId="6154E11A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4B0B18" w:rsidRPr="004A59E4" w14:paraId="2010E665" w14:textId="77777777" w:rsidTr="00921879">
        <w:tc>
          <w:tcPr>
            <w:tcW w:w="2383" w:type="dxa"/>
          </w:tcPr>
          <w:p w14:paraId="6148CE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411B07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44EFB10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3A67254C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20EA09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26337B6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4B0B18" w:rsidRPr="004A59E4" w14:paraId="0D3806E1" w14:textId="77777777" w:rsidTr="00921879">
        <w:tc>
          <w:tcPr>
            <w:tcW w:w="2383" w:type="dxa"/>
          </w:tcPr>
          <w:p w14:paraId="43638656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5C255C5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20538FC8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40BFA4E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1326031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3450722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396CAEDE" w14:textId="1D3C88AF" w:rsidR="004B0B18" w:rsidRPr="00F37091" w:rsidRDefault="004B0B18" w:rsidP="004B0B18">
      <w:pPr>
        <w:ind w:firstLine="0"/>
        <w:rPr>
          <w:rFonts w:ascii="Arial" w:hAnsi="Arial" w:cs="Arial"/>
          <w:sz w:val="18"/>
          <w:szCs w:val="18"/>
        </w:rPr>
      </w:pPr>
      <w:r w:rsidRPr="00F37091">
        <w:rPr>
          <w:rFonts w:ascii="Arial" w:hAnsi="Arial" w:cs="Arial"/>
          <w:sz w:val="18"/>
          <w:szCs w:val="18"/>
        </w:rPr>
        <w:t xml:space="preserve">(*) ai sensi art. </w:t>
      </w:r>
      <w:r w:rsidR="00E12B12">
        <w:rPr>
          <w:rFonts w:ascii="Arial" w:hAnsi="Arial" w:cs="Arial"/>
          <w:sz w:val="18"/>
          <w:szCs w:val="18"/>
        </w:rPr>
        <w:t>11</w:t>
      </w:r>
      <w:r w:rsidRPr="00F37091">
        <w:rPr>
          <w:rFonts w:ascii="Arial" w:hAnsi="Arial" w:cs="Arial"/>
          <w:sz w:val="18"/>
          <w:szCs w:val="18"/>
        </w:rPr>
        <w:t xml:space="preserve"> Reg. UE </w:t>
      </w:r>
      <w:r w:rsidR="00E12B12">
        <w:rPr>
          <w:rFonts w:ascii="Arial" w:hAnsi="Arial" w:cs="Arial"/>
          <w:sz w:val="18"/>
          <w:szCs w:val="18"/>
        </w:rPr>
        <w:t>126/2022</w:t>
      </w:r>
    </w:p>
    <w:p w14:paraId="197D5F4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4B0B18" w:rsidRPr="00A972D6" w14:paraId="1D4098C2" w14:textId="77777777" w:rsidTr="00E12B12">
        <w:trPr>
          <w:tblHeader/>
        </w:trPr>
        <w:tc>
          <w:tcPr>
            <w:tcW w:w="2235" w:type="dxa"/>
          </w:tcPr>
          <w:p w14:paraId="79BCFE7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</w:tcPr>
          <w:p w14:paraId="627ABC4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821539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</w:tcPr>
          <w:p w14:paraId="1995A751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4B0B18" w:rsidRPr="00A972D6" w14:paraId="3D9F3EE6" w14:textId="77777777" w:rsidTr="00E12B12">
        <w:trPr>
          <w:trHeight w:val="293"/>
        </w:trPr>
        <w:tc>
          <w:tcPr>
            <w:tcW w:w="9854" w:type="dxa"/>
            <w:gridSpan w:val="3"/>
          </w:tcPr>
          <w:p w14:paraId="5231052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4B0B18" w:rsidRPr="00A972D6" w14:paraId="0DBBE276" w14:textId="77777777" w:rsidTr="00E12B12">
        <w:trPr>
          <w:trHeight w:val="1943"/>
        </w:trPr>
        <w:tc>
          <w:tcPr>
            <w:tcW w:w="2235" w:type="dxa"/>
          </w:tcPr>
          <w:p w14:paraId="213CCAF5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Descrivere </w:t>
            </w:r>
            <w:r w:rsidRPr="00821539">
              <w:rPr>
                <w:rFonts w:ascii="Arial" w:hAnsi="Arial" w:cs="Arial"/>
                <w:szCs w:val="22"/>
                <w:u w:val="single"/>
              </w:rPr>
              <w:t>tutti</w:t>
            </w:r>
            <w:r w:rsidRPr="00821539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14:paraId="3442E4D5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</w:tcPr>
          <w:p w14:paraId="05519254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</w:tcPr>
          <w:p w14:paraId="256756E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087E23E8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6A34270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riprese fotografiche/video:</w:t>
            </w:r>
          </w:p>
          <w:p w14:paraId="6DCA8777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124DA1D2" w14:textId="77777777" w:rsidTr="00E12B12">
        <w:trPr>
          <w:trHeight w:val="293"/>
        </w:trPr>
        <w:tc>
          <w:tcPr>
            <w:tcW w:w="9854" w:type="dxa"/>
            <w:gridSpan w:val="3"/>
          </w:tcPr>
          <w:p w14:paraId="7BEB70A7" w14:textId="593505B7" w:rsidR="004B0B18" w:rsidRPr="00821539" w:rsidRDefault="004B0B18" w:rsidP="004109B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i/>
                <w:szCs w:val="22"/>
              </w:rPr>
            </w:pPr>
            <w:r w:rsidRPr="004109B9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  <w:r w:rsidR="004109B9" w:rsidRPr="004109B9">
              <w:rPr>
                <w:rFonts w:ascii="Arial" w:hAnsi="Arial" w:cs="Arial"/>
                <w:b/>
                <w:i/>
                <w:szCs w:val="22"/>
              </w:rPr>
              <w:t xml:space="preserve"> (l’assenza di cambiamenti di proprietà, in particolare se ciò reca un indebito vantaggio</w:t>
            </w:r>
            <w:r w:rsidR="004109B9">
              <w:rPr>
                <w:rFonts w:ascii="Arial" w:hAnsi="Arial" w:cs="Arial"/>
                <w:b/>
                <w:i/>
                <w:szCs w:val="22"/>
              </w:rPr>
              <w:t xml:space="preserve">, </w:t>
            </w:r>
            <w:r w:rsidR="004109B9" w:rsidRPr="004109B9">
              <w:rPr>
                <w:rFonts w:ascii="Arial" w:hAnsi="Arial" w:cs="Arial"/>
                <w:b/>
                <w:i/>
                <w:szCs w:val="22"/>
              </w:rPr>
              <w:t>l’assenza di cambiamenti della gestione aziendale che modifichino le finalità dell’investimento finanziato)</w:t>
            </w:r>
          </w:p>
        </w:tc>
      </w:tr>
      <w:tr w:rsidR="004B0B18" w:rsidRPr="00A972D6" w14:paraId="3291BF71" w14:textId="77777777" w:rsidTr="00E12B12">
        <w:tc>
          <w:tcPr>
            <w:tcW w:w="2235" w:type="dxa"/>
          </w:tcPr>
          <w:p w14:paraId="60DBDF9A" w14:textId="1411FF6A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Proprietà beni mobili: elencare tutti i beni controllati:</w:t>
            </w:r>
          </w:p>
          <w:p w14:paraId="6E1DEE4F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</w:tcPr>
          <w:p w14:paraId="0D4C44F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</w:tcPr>
          <w:p w14:paraId="2DC3EE4C" w14:textId="77777777" w:rsidR="004B0B18" w:rsidRPr="00821539" w:rsidRDefault="004B0B18" w:rsidP="004B0B18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5099AD1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30D1F39D" w14:textId="77777777" w:rsidTr="00E12B12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1C6A307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4B0B18" w:rsidRPr="00A972D6" w14:paraId="786E2999" w14:textId="77777777" w:rsidTr="00E12B12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</w:tcPr>
          <w:p w14:paraId="017B9239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in attività del beneficiario</w:t>
            </w:r>
          </w:p>
        </w:tc>
        <w:tc>
          <w:tcPr>
            <w:tcW w:w="850" w:type="dxa"/>
          </w:tcPr>
          <w:p w14:paraId="7CA5536B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</w:tcPr>
          <w:p w14:paraId="6D7E3159" w14:textId="77777777" w:rsidR="004B0B18" w:rsidRPr="00821539" w:rsidRDefault="004B0B18" w:rsidP="004109B9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14:paraId="247D22F7" w14:textId="751A5782" w:rsidR="004109B9" w:rsidRPr="004109B9" w:rsidRDefault="004B0B18" w:rsidP="004109B9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esistenza in attività nel corso del sopralluogo</w:t>
            </w:r>
            <w:r w:rsidR="004109B9">
              <w:rPr>
                <w:rFonts w:ascii="Arial" w:hAnsi="Arial" w:cs="Arial"/>
                <w:szCs w:val="22"/>
              </w:rPr>
              <w:t xml:space="preserve"> (</w:t>
            </w:r>
            <w:r w:rsidR="004109B9" w:rsidRPr="004109B9">
              <w:rPr>
                <w:rFonts w:ascii="Arial" w:hAnsi="Arial" w:cs="Arial"/>
                <w:szCs w:val="22"/>
              </w:rPr>
              <w:t>assenza del trasferimento di un’attività produttiva)</w:t>
            </w:r>
          </w:p>
          <w:p w14:paraId="640AC0B9" w14:textId="29DCBF0E" w:rsidR="004109B9" w:rsidRPr="004109B9" w:rsidRDefault="004B0B18" w:rsidP="004109B9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sito web aziendale attivo e aggiornato</w:t>
            </w:r>
          </w:p>
          <w:p w14:paraId="214BEA74" w14:textId="77777777" w:rsidR="004B0B18" w:rsidRPr="00821539" w:rsidRDefault="004B0B18" w:rsidP="004109B9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4B0B18" w:rsidRPr="00A972D6" w14:paraId="429A03D6" w14:textId="77777777" w:rsidTr="00E12B12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353EBB08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4B0B18" w:rsidRPr="00A972D6" w14:paraId="5623E3D4" w14:textId="77777777" w:rsidTr="00E12B12">
        <w:trPr>
          <w:trHeight w:val="1268"/>
        </w:trPr>
        <w:tc>
          <w:tcPr>
            <w:tcW w:w="2235" w:type="dxa"/>
          </w:tcPr>
          <w:p w14:paraId="0770057F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6F8F8CC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14:paraId="7117F47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</w:tcPr>
          <w:p w14:paraId="3F09B0ED" w14:textId="798BFD0C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presenza </w:t>
            </w:r>
            <w:r w:rsidR="00FF267E">
              <w:rPr>
                <w:rFonts w:ascii="Arial" w:hAnsi="Arial" w:cs="Arial"/>
                <w:szCs w:val="22"/>
              </w:rPr>
              <w:t>contrassegno</w:t>
            </w:r>
          </w:p>
          <w:p w14:paraId="71D54325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1D7DD47C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</w:t>
            </w:r>
          </w:p>
          <w:p w14:paraId="7F4D5E3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4B0B18" w:rsidRPr="00A972D6" w14:paraId="1433AF33" w14:textId="77777777" w:rsidTr="00E12B12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</w:tcPr>
          <w:p w14:paraId="6553DBE3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Altro…..</w:t>
            </w:r>
          </w:p>
        </w:tc>
        <w:tc>
          <w:tcPr>
            <w:tcW w:w="850" w:type="dxa"/>
          </w:tcPr>
          <w:p w14:paraId="5D278CC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</w:tcPr>
          <w:p w14:paraId="515064B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</w:tbl>
    <w:p w14:paraId="1DD4E34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B20445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14:paraId="6FEB32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14:paraId="2D0D55BC" w14:textId="62667B7A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lastRenderedPageBreak/>
        <w:t xml:space="preserve">che relativamente all’impegno relativo agli investimenti per </w:t>
      </w:r>
      <w:r w:rsidR="003A406B">
        <w:rPr>
          <w:rFonts w:ascii="Arial" w:hAnsi="Arial" w:cs="Arial"/>
          <w:szCs w:val="22"/>
        </w:rPr>
        <w:t>l’azione</w:t>
      </w:r>
      <w:r w:rsidRPr="004A59E4">
        <w:rPr>
          <w:rFonts w:ascii="Arial" w:hAnsi="Arial" w:cs="Arial"/>
          <w:szCs w:val="22"/>
        </w:rPr>
        <w:t xml:space="preserve"> </w:t>
      </w:r>
    </w:p>
    <w:p w14:paraId="739EEA9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14:paraId="329A35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6100E553" w14:textId="7777777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14:paraId="7A6A809C" w14:textId="4FED175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l’azienda NON ha mantenuto successivamente al saldo del sostegno gli impegni assunti relativamente </w:t>
      </w:r>
      <w:r w:rsidR="003A406B">
        <w:rPr>
          <w:rFonts w:ascii="Arial" w:hAnsi="Arial" w:cs="Arial"/>
          <w:szCs w:val="22"/>
        </w:rPr>
        <w:t>alle seguenti azioni</w:t>
      </w:r>
      <w:r w:rsidRPr="004A59E4">
        <w:rPr>
          <w:rFonts w:ascii="Arial" w:hAnsi="Arial" w:cs="Arial"/>
          <w:szCs w:val="22"/>
        </w:rPr>
        <w:t>: ____________________________________</w:t>
      </w:r>
    </w:p>
    <w:p w14:paraId="62D4CA3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14:paraId="185FAA2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91071A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14:paraId="76E46CA1" w14:textId="44453183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3428445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14:paraId="07D28E2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9"/>
        <w:gridCol w:w="2880"/>
        <w:gridCol w:w="3599"/>
      </w:tblGrid>
      <w:tr w:rsidR="00FF267E" w:rsidRPr="006F0513" w14:paraId="4BF5513D" w14:textId="77777777" w:rsidTr="00FF267E">
        <w:tc>
          <w:tcPr>
            <w:tcW w:w="3149" w:type="dxa"/>
            <w:vAlign w:val="center"/>
          </w:tcPr>
          <w:p w14:paraId="59FE5739" w14:textId="37DE56E1" w:rsidR="00FF267E" w:rsidRPr="006F0513" w:rsidRDefault="00FF267E" w:rsidP="00FF267E">
            <w:pPr>
              <w:ind w:firstLine="0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 xml:space="preserve">DESCRIZIONE SPESA </w:t>
            </w:r>
            <w:r>
              <w:rPr>
                <w:rFonts w:ascii="Calibri" w:eastAsia="Calibri" w:hAnsi="Calibri"/>
                <w:b/>
                <w:bCs/>
              </w:rPr>
              <w:t>DA RECUPERARE</w:t>
            </w:r>
          </w:p>
        </w:tc>
        <w:tc>
          <w:tcPr>
            <w:tcW w:w="2880" w:type="dxa"/>
            <w:vAlign w:val="center"/>
          </w:tcPr>
          <w:p w14:paraId="0D650DA3" w14:textId="44B01086" w:rsidR="00FF267E" w:rsidRPr="006F0513" w:rsidRDefault="00FF267E" w:rsidP="00FF267E">
            <w:pPr>
              <w:ind w:firstLine="0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IMPORTO SPESA DA RECUPERARE</w:t>
            </w:r>
          </w:p>
        </w:tc>
        <w:tc>
          <w:tcPr>
            <w:tcW w:w="3599" w:type="dxa"/>
            <w:vAlign w:val="center"/>
          </w:tcPr>
          <w:p w14:paraId="78C8D737" w14:textId="4BAB667F" w:rsidR="00FF267E" w:rsidRPr="006F0513" w:rsidRDefault="00FF267E" w:rsidP="00FF267E">
            <w:pPr>
              <w:ind w:firstLine="0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NOTE RELATIVE ALLA QUANTIFICAZIONE DEL RECUPERO</w:t>
            </w:r>
          </w:p>
        </w:tc>
      </w:tr>
      <w:tr w:rsidR="00FF267E" w14:paraId="44972A28" w14:textId="77777777" w:rsidTr="00CC4297">
        <w:tc>
          <w:tcPr>
            <w:tcW w:w="3149" w:type="dxa"/>
          </w:tcPr>
          <w:p w14:paraId="1D3A7F88" w14:textId="77777777" w:rsidR="00FF267E" w:rsidRDefault="00FF267E" w:rsidP="00CC4297">
            <w:pPr>
              <w:rPr>
                <w:rFonts w:ascii="ArialMT" w:hAnsi="ArialMT" w:cs="ArialMT"/>
                <w:sz w:val="20"/>
              </w:rPr>
            </w:pPr>
          </w:p>
        </w:tc>
        <w:tc>
          <w:tcPr>
            <w:tcW w:w="2880" w:type="dxa"/>
          </w:tcPr>
          <w:p w14:paraId="683B4D3C" w14:textId="77777777" w:rsidR="00FF267E" w:rsidRDefault="00FF267E" w:rsidP="00CC4297">
            <w:pPr>
              <w:rPr>
                <w:rFonts w:ascii="ArialMT" w:hAnsi="ArialMT" w:cs="ArialMT"/>
                <w:sz w:val="20"/>
              </w:rPr>
            </w:pPr>
          </w:p>
        </w:tc>
        <w:tc>
          <w:tcPr>
            <w:tcW w:w="3599" w:type="dxa"/>
          </w:tcPr>
          <w:p w14:paraId="460EE5EA" w14:textId="77777777" w:rsidR="00FF267E" w:rsidRDefault="00FF267E" w:rsidP="00CC4297">
            <w:pPr>
              <w:rPr>
                <w:rFonts w:ascii="ArialMT" w:hAnsi="ArialMT" w:cs="ArialMT"/>
                <w:sz w:val="20"/>
              </w:rPr>
            </w:pPr>
          </w:p>
        </w:tc>
      </w:tr>
    </w:tbl>
    <w:p w14:paraId="33A4522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41EF54F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14:paraId="5F887F03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127D79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729D5F39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14:paraId="1A5B054C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0E6E43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24CCEC64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649581D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 </w:t>
      </w:r>
    </w:p>
    <w:p w14:paraId="56A2A97C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14:paraId="394CE379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55BF623C" w14:textId="56D0629E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2A288A5D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050E13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14:paraId="69DC9CC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4F772EC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14:paraId="2A4A296A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A2385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3FD59456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FA88CC4" w14:textId="77777777" w:rsidR="004B0B18" w:rsidRPr="00387991" w:rsidRDefault="004B0B18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Data </w:t>
      </w:r>
      <w:r w:rsidRPr="00387991">
        <w:rPr>
          <w:rFonts w:ascii="Arial" w:hAnsi="Arial" w:cs="Arial"/>
          <w:szCs w:val="22"/>
        </w:rPr>
        <w:t>del verbale __________________</w:t>
      </w:r>
    </w:p>
    <w:p w14:paraId="002D4021" w14:textId="77777777" w:rsidR="004B0B18" w:rsidRPr="00387991" w:rsidRDefault="004B0B18" w:rsidP="004B0B18">
      <w:pPr>
        <w:ind w:firstLine="0"/>
        <w:rPr>
          <w:rFonts w:ascii="Arial" w:hAnsi="Arial" w:cs="Arial"/>
          <w:szCs w:val="22"/>
        </w:rPr>
      </w:pPr>
    </w:p>
    <w:p w14:paraId="6301EE74" w14:textId="77777777" w:rsidR="004B0B18" w:rsidRPr="00387991" w:rsidRDefault="004B0B18" w:rsidP="004B0B18">
      <w:pPr>
        <w:ind w:firstLine="0"/>
        <w:rPr>
          <w:rFonts w:ascii="Arial" w:hAnsi="Arial" w:cs="Arial"/>
          <w:szCs w:val="22"/>
        </w:rPr>
      </w:pPr>
    </w:p>
    <w:p w14:paraId="5435D3B9" w14:textId="77777777" w:rsidR="00FF267E" w:rsidRPr="00387991" w:rsidRDefault="00FF267E" w:rsidP="00FF267E">
      <w:pPr>
        <w:ind w:left="3969" w:firstLine="709"/>
        <w:rPr>
          <w:rFonts w:ascii="Arial" w:hAnsi="Arial" w:cs="Arial"/>
        </w:rPr>
      </w:pPr>
      <w:bookmarkStart w:id="0" w:name="_Hlk233667686"/>
      <w:r w:rsidRPr="00387991">
        <w:rPr>
          <w:rFonts w:ascii="Arial" w:hAnsi="Arial" w:cs="Arial"/>
        </w:rPr>
        <w:t>Visto Il Funzionario di grado superiore/Il dirigente</w:t>
      </w:r>
    </w:p>
    <w:p w14:paraId="7230FF9A" w14:textId="0769A426" w:rsidR="004E3E59" w:rsidRPr="00387991" w:rsidRDefault="00FF267E" w:rsidP="00FF267E">
      <w:pPr>
        <w:ind w:left="3969" w:firstLine="709"/>
        <w:rPr>
          <w:rFonts w:ascii="Arial" w:hAnsi="Arial" w:cs="Arial"/>
        </w:rPr>
      </w:pPr>
      <w:r w:rsidRPr="00387991">
        <w:rPr>
          <w:rFonts w:ascii="Arial" w:hAnsi="Arial" w:cs="Arial"/>
        </w:rPr>
        <w:t xml:space="preserve">  _______________________________________</w:t>
      </w:r>
      <w:bookmarkEnd w:id="0"/>
    </w:p>
    <w:sectPr w:rsidR="004E3E59" w:rsidRPr="00387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F8D0AF"/>
    <w:multiLevelType w:val="hybridMultilevel"/>
    <w:tmpl w:val="0C3004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EF2F"/>
    <w:multiLevelType w:val="hybridMultilevel"/>
    <w:tmpl w:val="526316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436AB0"/>
    <w:multiLevelType w:val="hybridMultilevel"/>
    <w:tmpl w:val="7298C9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29DA6"/>
    <w:multiLevelType w:val="hybridMultilevel"/>
    <w:tmpl w:val="30ACD8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11"/>
    <w:rsid w:val="00156457"/>
    <w:rsid w:val="0027655D"/>
    <w:rsid w:val="00387991"/>
    <w:rsid w:val="003A406B"/>
    <w:rsid w:val="00404D3B"/>
    <w:rsid w:val="004109B9"/>
    <w:rsid w:val="004B0B18"/>
    <w:rsid w:val="004E3E59"/>
    <w:rsid w:val="00745AAC"/>
    <w:rsid w:val="0086748B"/>
    <w:rsid w:val="00926253"/>
    <w:rsid w:val="00AC4DA8"/>
    <w:rsid w:val="00C96611"/>
    <w:rsid w:val="00E12B12"/>
    <w:rsid w:val="00EE78FD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1A1"/>
  <w15:chartTrackingRefBased/>
  <w15:docId w15:val="{EE1778E9-FE88-482B-A5DE-122A0B9A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B1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B0B18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B0B18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B0B18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1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B0B18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B0B18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B0B18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1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B0B1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0B18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B0B18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18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B0B18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B0B18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18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B0B18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customStyle="1" w:styleId="Default">
    <w:name w:val="Default"/>
    <w:rsid w:val="00410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F26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Gilardi Caterina</cp:lastModifiedBy>
  <cp:revision>10</cp:revision>
  <dcterms:created xsi:type="dcterms:W3CDTF">2025-11-10T11:13:00Z</dcterms:created>
  <dcterms:modified xsi:type="dcterms:W3CDTF">2026-06-29T21:50:00Z</dcterms:modified>
</cp:coreProperties>
</file>