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98A8" w14:textId="241432DB" w:rsidR="00685295" w:rsidRPr="0085674A" w:rsidRDefault="00685295" w:rsidP="00685295">
      <w:pPr>
        <w:pStyle w:val="Nessunaspaziatura"/>
        <w:jc w:val="center"/>
        <w:rPr>
          <w:rFonts w:ascii="Arial" w:hAnsi="Arial" w:cs="Arial"/>
          <w:b/>
          <w:bCs/>
          <w:sz w:val="22"/>
          <w:szCs w:val="22"/>
        </w:rPr>
      </w:pPr>
      <w:r w:rsidRPr="0085674A">
        <w:rPr>
          <w:rFonts w:ascii="Arial" w:hAnsi="Arial" w:cs="Arial"/>
          <w:b/>
          <w:bCs/>
          <w:sz w:val="22"/>
          <w:szCs w:val="22"/>
        </w:rPr>
        <w:t>LOGHI</w:t>
      </w:r>
    </w:p>
    <w:p w14:paraId="7DE231D4" w14:textId="77777777" w:rsidR="00685295" w:rsidRPr="0085674A" w:rsidRDefault="00685295" w:rsidP="00685295">
      <w:pPr>
        <w:pStyle w:val="Nessunaspaziatura"/>
        <w:jc w:val="center"/>
        <w:rPr>
          <w:rFonts w:ascii="Arial" w:hAnsi="Arial" w:cs="Arial"/>
          <w:sz w:val="22"/>
          <w:szCs w:val="22"/>
        </w:rPr>
      </w:pPr>
    </w:p>
    <w:p w14:paraId="699E992F" w14:textId="689BF34E" w:rsidR="00685295" w:rsidRPr="0085674A" w:rsidRDefault="00685295" w:rsidP="00685295">
      <w:pPr>
        <w:pStyle w:val="Nessunaspaziatura"/>
        <w:jc w:val="center"/>
        <w:rPr>
          <w:rFonts w:ascii="Arial" w:hAnsi="Arial" w:cs="Arial"/>
          <w:sz w:val="22"/>
          <w:szCs w:val="22"/>
        </w:rPr>
      </w:pPr>
      <w:bookmarkStart w:id="0" w:name="_Hlk215741889"/>
      <w:r w:rsidRPr="0085674A">
        <w:rPr>
          <w:rFonts w:ascii="Arial" w:hAnsi="Arial" w:cs="Arial"/>
          <w:sz w:val="22"/>
          <w:szCs w:val="22"/>
        </w:rPr>
        <w:t>AMMINISTRAZIONE</w:t>
      </w:r>
      <w:r w:rsidR="0085674A" w:rsidRPr="0085674A">
        <w:rPr>
          <w:rFonts w:ascii="Arial" w:hAnsi="Arial" w:cs="Arial"/>
          <w:sz w:val="22"/>
          <w:szCs w:val="22"/>
        </w:rPr>
        <w:t xml:space="preserve"> di </w:t>
      </w:r>
      <w:r w:rsidRPr="0085674A">
        <w:rPr>
          <w:rFonts w:ascii="Arial" w:hAnsi="Arial" w:cs="Arial"/>
          <w:sz w:val="22"/>
          <w:szCs w:val="22"/>
        </w:rPr>
        <w:t>COMPETENZA</w:t>
      </w:r>
      <w:r w:rsidR="0085674A" w:rsidRPr="0085674A">
        <w:rPr>
          <w:rFonts w:ascii="Arial" w:hAnsi="Arial" w:cs="Arial"/>
          <w:sz w:val="22"/>
          <w:szCs w:val="22"/>
        </w:rPr>
        <w:t>………….</w:t>
      </w:r>
    </w:p>
    <w:bookmarkEnd w:id="0"/>
    <w:p w14:paraId="046793FE" w14:textId="77777777" w:rsidR="00685295" w:rsidRPr="0085674A" w:rsidRDefault="00685295" w:rsidP="00685295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2ADD2BD3" w14:textId="77777777" w:rsidR="000538E5" w:rsidRPr="0085674A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01E6F51A" w14:textId="77777777" w:rsidR="000538E5" w:rsidRPr="0085674A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1455A9CF" w14:textId="77777777" w:rsidR="000538E5" w:rsidRPr="0085674A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356028FE" w14:textId="2CC0F682" w:rsidR="000538E5" w:rsidRPr="0085674A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 xml:space="preserve">N°DOMANDA: </w:t>
      </w:r>
      <w:r w:rsidR="0085674A" w:rsidRPr="0085674A">
        <w:rPr>
          <w:rFonts w:ascii="Arial" w:hAnsi="Arial" w:cs="Arial"/>
          <w:sz w:val="22"/>
          <w:szCs w:val="22"/>
        </w:rPr>
        <w:t>……</w:t>
      </w:r>
    </w:p>
    <w:p w14:paraId="45116AFF" w14:textId="6FB7A807" w:rsidR="000538E5" w:rsidRPr="0085674A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 xml:space="preserve">Oggetto: </w:t>
      </w:r>
      <w:r w:rsidR="0085674A" w:rsidRPr="0085674A">
        <w:rPr>
          <w:rFonts w:ascii="Arial" w:hAnsi="Arial" w:cs="Arial"/>
          <w:sz w:val="22"/>
          <w:szCs w:val="22"/>
        </w:rPr>
        <w:t>…..</w:t>
      </w:r>
      <w:r w:rsidR="00685295" w:rsidRPr="0085674A">
        <w:rPr>
          <w:rFonts w:ascii="Arial" w:hAnsi="Arial" w:cs="Arial"/>
          <w:sz w:val="22"/>
          <w:szCs w:val="22"/>
        </w:rPr>
        <w:t xml:space="preserve"> </w:t>
      </w:r>
    </w:p>
    <w:p w14:paraId="4842807E" w14:textId="77777777" w:rsidR="000538E5" w:rsidRPr="0085674A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3A484308" w14:textId="77777777" w:rsidR="000538E5" w:rsidRPr="0085674A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01405AE8" w14:textId="43C19B05" w:rsidR="000538E5" w:rsidRPr="0085674A" w:rsidRDefault="000538E5" w:rsidP="002C39F2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85674A">
        <w:rPr>
          <w:rFonts w:ascii="Arial" w:hAnsi="Arial" w:cs="Arial"/>
          <w:b/>
          <w:sz w:val="22"/>
          <w:szCs w:val="22"/>
        </w:rPr>
        <w:t>VERBALE DI ISTRUTTORIA DOMANDA DI A</w:t>
      </w:r>
      <w:r w:rsidR="00D00FF6" w:rsidRPr="0085674A">
        <w:rPr>
          <w:rFonts w:ascii="Arial" w:hAnsi="Arial" w:cs="Arial"/>
          <w:b/>
          <w:sz w:val="22"/>
          <w:szCs w:val="22"/>
        </w:rPr>
        <w:t>NTICIPO</w:t>
      </w:r>
    </w:p>
    <w:p w14:paraId="7564F098" w14:textId="3C6EF8FF" w:rsidR="00685295" w:rsidRPr="0085674A" w:rsidRDefault="00685295" w:rsidP="002C39F2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</w:p>
    <w:p w14:paraId="08531932" w14:textId="77777777" w:rsidR="00685295" w:rsidRPr="0085674A" w:rsidRDefault="00685295" w:rsidP="002C39F2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</w:p>
    <w:p w14:paraId="4F9C79E8" w14:textId="53E0386C" w:rsidR="000538E5" w:rsidRPr="0085674A" w:rsidRDefault="000538E5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>Il sottoscritto</w:t>
      </w:r>
      <w:r w:rsidR="00825BDA" w:rsidRPr="0085674A">
        <w:rPr>
          <w:rFonts w:ascii="Arial" w:hAnsi="Arial" w:cs="Arial"/>
          <w:sz w:val="22"/>
          <w:szCs w:val="22"/>
        </w:rPr>
        <w:t xml:space="preserve"> </w:t>
      </w:r>
      <w:r w:rsidR="0085674A" w:rsidRPr="0085674A">
        <w:rPr>
          <w:rFonts w:ascii="Arial" w:hAnsi="Arial" w:cs="Arial"/>
          <w:sz w:val="22"/>
          <w:szCs w:val="22"/>
        </w:rPr>
        <w:t>……………..</w:t>
      </w:r>
      <w:r w:rsidR="00685295" w:rsidRPr="0085674A">
        <w:rPr>
          <w:rFonts w:ascii="Arial" w:hAnsi="Arial" w:cs="Arial"/>
          <w:sz w:val="22"/>
          <w:szCs w:val="22"/>
        </w:rPr>
        <w:t xml:space="preserve"> </w:t>
      </w:r>
      <w:r w:rsidRPr="0085674A">
        <w:rPr>
          <w:rFonts w:ascii="Arial" w:hAnsi="Arial" w:cs="Arial"/>
          <w:sz w:val="22"/>
          <w:szCs w:val="22"/>
        </w:rPr>
        <w:t xml:space="preserve">funzionario incaricato di effettuare l’istruttoria della domanda di pagamento di </w:t>
      </w:r>
      <w:r w:rsidR="008C30F6" w:rsidRPr="0085674A">
        <w:rPr>
          <w:rFonts w:ascii="Arial" w:hAnsi="Arial" w:cs="Arial"/>
          <w:sz w:val="22"/>
          <w:szCs w:val="22"/>
        </w:rPr>
        <w:t>anticipo</w:t>
      </w:r>
      <w:r w:rsidRPr="0085674A">
        <w:rPr>
          <w:rFonts w:ascii="Arial" w:hAnsi="Arial" w:cs="Arial"/>
          <w:sz w:val="22"/>
          <w:szCs w:val="22"/>
        </w:rPr>
        <w:t xml:space="preserve"> intesa ad ottenere le provvidenze previste dal Complemento di Sviluppo Rurale 2023-2027 della Regione Piemonte;</w:t>
      </w:r>
    </w:p>
    <w:p w14:paraId="40FD8D3D" w14:textId="77777777" w:rsidR="002C39F2" w:rsidRPr="0085674A" w:rsidRDefault="002C39F2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20381F" w14:textId="77777777" w:rsidR="00193C2E" w:rsidRPr="0085674A" w:rsidRDefault="000538E5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 xml:space="preserve">Visto il Regolamento (UE) n. </w:t>
      </w:r>
      <w:r w:rsidR="00193C2E" w:rsidRPr="0085674A">
        <w:rPr>
          <w:rFonts w:ascii="Arial" w:hAnsi="Arial" w:cs="Arial"/>
          <w:sz w:val="22"/>
          <w:szCs w:val="22"/>
        </w:rPr>
        <w:t>2021/2115</w:t>
      </w:r>
      <w:r w:rsidRPr="0085674A">
        <w:rPr>
          <w:rFonts w:ascii="Arial" w:hAnsi="Arial" w:cs="Arial"/>
          <w:sz w:val="22"/>
          <w:szCs w:val="22"/>
        </w:rPr>
        <w:t xml:space="preserve"> del Parlamento europeo e del Consiglio d</w:t>
      </w:r>
      <w:r w:rsidR="00193C2E" w:rsidRPr="0085674A">
        <w:rPr>
          <w:rFonts w:ascii="Arial" w:hAnsi="Arial" w:cs="Arial"/>
          <w:sz w:val="22"/>
          <w:szCs w:val="22"/>
        </w:rPr>
        <w:t>el 2</w:t>
      </w:r>
      <w:r w:rsidRPr="0085674A">
        <w:rPr>
          <w:rFonts w:ascii="Arial" w:hAnsi="Arial" w:cs="Arial"/>
          <w:sz w:val="22"/>
          <w:szCs w:val="22"/>
        </w:rPr>
        <w:t xml:space="preserve"> dicembre 20</w:t>
      </w:r>
      <w:r w:rsidR="00193C2E" w:rsidRPr="0085674A">
        <w:rPr>
          <w:rFonts w:ascii="Arial" w:hAnsi="Arial" w:cs="Arial"/>
          <w:sz w:val="22"/>
          <w:szCs w:val="22"/>
        </w:rPr>
        <w:t>21</w:t>
      </w:r>
      <w:r w:rsidRPr="0085674A">
        <w:rPr>
          <w:rFonts w:ascii="Arial" w:hAnsi="Arial" w:cs="Arial"/>
          <w:sz w:val="22"/>
          <w:szCs w:val="22"/>
        </w:rPr>
        <w:t xml:space="preserve"> </w:t>
      </w:r>
      <w:r w:rsidR="00193C2E" w:rsidRPr="0085674A">
        <w:rPr>
          <w:rFonts w:ascii="Arial" w:hAnsi="Arial" w:cs="Arial"/>
          <w:sz w:val="22"/>
          <w:szCs w:val="22"/>
        </w:rPr>
        <w:t>recante norme sul sostegno ai piani strategici che gli Stati membri devono redigere nell’ambito della politica agricola comune (piani strategici della PAC) e finanziati dal Fondo europeo agricolo di garanzia (FEAGA) e dal Fondo europeo agricolo per lo sviluppo rurale (FEASR</w:t>
      </w:r>
    </w:p>
    <w:p w14:paraId="2115EABC" w14:textId="77777777" w:rsidR="00193C2E" w:rsidRPr="0085674A" w:rsidRDefault="000538E5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>SR</w:t>
      </w:r>
      <w:r w:rsidR="00193C2E" w:rsidRPr="0085674A">
        <w:rPr>
          <w:rFonts w:ascii="Arial" w:hAnsi="Arial" w:cs="Arial"/>
          <w:sz w:val="22"/>
          <w:szCs w:val="22"/>
        </w:rPr>
        <w:t>) e che abroga il regolamento (U</w:t>
      </w:r>
      <w:r w:rsidRPr="0085674A">
        <w:rPr>
          <w:rFonts w:ascii="Arial" w:hAnsi="Arial" w:cs="Arial"/>
          <w:sz w:val="22"/>
          <w:szCs w:val="22"/>
        </w:rPr>
        <w:t>E) n.</w:t>
      </w:r>
      <w:r w:rsidR="00193C2E" w:rsidRPr="0085674A">
        <w:rPr>
          <w:rFonts w:ascii="Arial" w:hAnsi="Arial" w:cs="Arial"/>
          <w:sz w:val="22"/>
          <w:szCs w:val="22"/>
        </w:rPr>
        <w:t xml:space="preserve"> </w:t>
      </w:r>
      <w:r w:rsidR="00261572" w:rsidRPr="0085674A">
        <w:rPr>
          <w:rFonts w:ascii="Arial" w:hAnsi="Arial" w:cs="Arial"/>
          <w:sz w:val="22"/>
          <w:szCs w:val="22"/>
        </w:rPr>
        <w:t>2013/</w:t>
      </w:r>
      <w:r w:rsidR="00193C2E" w:rsidRPr="0085674A">
        <w:rPr>
          <w:rFonts w:ascii="Arial" w:hAnsi="Arial" w:cs="Arial"/>
          <w:sz w:val="22"/>
          <w:szCs w:val="22"/>
        </w:rPr>
        <w:t xml:space="preserve">1305 e (UE) n. </w:t>
      </w:r>
      <w:r w:rsidR="00261572" w:rsidRPr="0085674A">
        <w:rPr>
          <w:rFonts w:ascii="Arial" w:hAnsi="Arial" w:cs="Arial"/>
          <w:sz w:val="22"/>
          <w:szCs w:val="22"/>
        </w:rPr>
        <w:t>2013/1307;</w:t>
      </w:r>
    </w:p>
    <w:p w14:paraId="60DAF03B" w14:textId="77777777" w:rsidR="002C39F2" w:rsidRPr="0085674A" w:rsidRDefault="002C39F2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3F01A4" w14:textId="77777777" w:rsidR="001F0557" w:rsidRPr="0085674A" w:rsidRDefault="001F0557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>Visto il Regolamento (UE) 2021/2116 del 2 dicembre 2021, sul finanziamento, sulla gestione e sul monitoraggio della politica agricola comune ha abrogato il regolamento (UE) n. 2013/1306 del 2 dicembre 2021, benché disponga che all’articolo 104 l’abrogazione del regolamento (UE) n. 1306/2013, mantiene vigenti gli obblighi di condizionalità, che continuano ad applicarsi per il FEASR, in relazione alle spese incorse dai beneficiari e ai pagamenti effettuati dall’organismo pagatore nel quadro dell’attuazione dei Programmi di Sviluppo Rurale a norma del Regolamento (UE) n. 1305/2013</w:t>
      </w:r>
      <w:r w:rsidR="00AF42E0" w:rsidRPr="0085674A">
        <w:rPr>
          <w:rFonts w:ascii="Arial" w:hAnsi="Arial" w:cs="Arial"/>
          <w:sz w:val="22"/>
          <w:szCs w:val="22"/>
        </w:rPr>
        <w:t>;</w:t>
      </w:r>
    </w:p>
    <w:p w14:paraId="6E2ED43B" w14:textId="77777777" w:rsidR="002C39F2" w:rsidRPr="0085674A" w:rsidRDefault="002C39F2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90CB9B" w14:textId="77777777" w:rsidR="00B85161" w:rsidRPr="0085674A" w:rsidRDefault="002C39F2" w:rsidP="00B8516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>V</w:t>
      </w:r>
      <w:r w:rsidR="0082132B" w:rsidRPr="0085674A">
        <w:rPr>
          <w:rFonts w:ascii="Arial" w:hAnsi="Arial" w:cs="Arial"/>
          <w:sz w:val="22"/>
          <w:szCs w:val="22"/>
        </w:rPr>
        <w:t>isti</w:t>
      </w:r>
      <w:r w:rsidR="000538E5" w:rsidRPr="0085674A">
        <w:rPr>
          <w:rFonts w:ascii="Arial" w:hAnsi="Arial" w:cs="Arial"/>
          <w:sz w:val="22"/>
          <w:szCs w:val="22"/>
        </w:rPr>
        <w:t xml:space="preserve"> i Regolamen</w:t>
      </w:r>
      <w:r w:rsidR="00B85161" w:rsidRPr="0085674A">
        <w:rPr>
          <w:rFonts w:ascii="Arial" w:hAnsi="Arial" w:cs="Arial"/>
          <w:sz w:val="22"/>
          <w:szCs w:val="22"/>
        </w:rPr>
        <w:t>ti UE sopra citati</w:t>
      </w:r>
      <w:r w:rsidR="0082132B" w:rsidRPr="0085674A">
        <w:rPr>
          <w:rFonts w:ascii="Arial" w:hAnsi="Arial" w:cs="Arial"/>
          <w:sz w:val="22"/>
          <w:szCs w:val="22"/>
        </w:rPr>
        <w:t>, che</w:t>
      </w:r>
      <w:r w:rsidR="00B85161" w:rsidRPr="0085674A">
        <w:rPr>
          <w:rFonts w:ascii="Arial" w:hAnsi="Arial" w:cs="Arial"/>
          <w:sz w:val="22"/>
          <w:szCs w:val="22"/>
        </w:rPr>
        <w:t xml:space="preserve"> prevedono</w:t>
      </w:r>
      <w:r w:rsidR="0082132B" w:rsidRPr="0085674A">
        <w:rPr>
          <w:rFonts w:ascii="Arial" w:hAnsi="Arial" w:cs="Arial"/>
          <w:sz w:val="22"/>
          <w:szCs w:val="22"/>
        </w:rPr>
        <w:t xml:space="preserve"> che</w:t>
      </w:r>
      <w:r w:rsidR="000538E5" w:rsidRPr="0085674A">
        <w:rPr>
          <w:rFonts w:ascii="Arial" w:hAnsi="Arial" w:cs="Arial"/>
          <w:sz w:val="22"/>
          <w:szCs w:val="22"/>
        </w:rPr>
        <w:t xml:space="preserve"> il sostegno allo sviluppo rurale per il periodo di programmazione </w:t>
      </w:r>
      <w:r w:rsidRPr="0085674A">
        <w:rPr>
          <w:rFonts w:ascii="Arial" w:hAnsi="Arial" w:cs="Arial"/>
          <w:sz w:val="22"/>
          <w:szCs w:val="22"/>
        </w:rPr>
        <w:t xml:space="preserve">2023-2027 sia attuato attraverso </w:t>
      </w:r>
      <w:r w:rsidR="00B85161" w:rsidRPr="0085674A">
        <w:rPr>
          <w:rFonts w:ascii="Arial" w:hAnsi="Arial" w:cs="Arial"/>
          <w:sz w:val="22"/>
          <w:szCs w:val="22"/>
        </w:rPr>
        <w:t>Piani Strategici Nazionali, disciplinandone altresì l'articolazione del contenuto;</w:t>
      </w:r>
    </w:p>
    <w:p w14:paraId="6EDFA9A3" w14:textId="77777777" w:rsidR="00B85161" w:rsidRPr="0085674A" w:rsidRDefault="00B85161" w:rsidP="00B8516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7BB220" w14:textId="77777777" w:rsidR="00B85161" w:rsidRPr="0085674A" w:rsidRDefault="00B85161" w:rsidP="00B85161">
      <w:p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 xml:space="preserve">Visto il Piano Strategico Nazionale PAC PSP 2023-2027 approvato con Decisione della Commissione europea C(2022)8645 del 2 dicembre 2022 e </w:t>
      </w:r>
      <w:proofErr w:type="spellStart"/>
      <w:r w:rsidRPr="0085674A">
        <w:rPr>
          <w:rFonts w:ascii="Arial" w:hAnsi="Arial" w:cs="Arial"/>
          <w:sz w:val="22"/>
          <w:szCs w:val="22"/>
        </w:rPr>
        <w:t>s.m.i.</w:t>
      </w:r>
      <w:proofErr w:type="spellEnd"/>
      <w:r w:rsidRPr="0085674A">
        <w:rPr>
          <w:rFonts w:ascii="Arial" w:hAnsi="Arial" w:cs="Arial"/>
          <w:sz w:val="22"/>
          <w:szCs w:val="22"/>
        </w:rPr>
        <w:t>;</w:t>
      </w:r>
    </w:p>
    <w:p w14:paraId="456D3C48" w14:textId="77777777" w:rsidR="00AF42E0" w:rsidRPr="0085674A" w:rsidRDefault="00AF42E0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AAE7B03" w14:textId="77777777" w:rsidR="00AF42E0" w:rsidRPr="0085674A" w:rsidRDefault="00AF42E0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 xml:space="preserve">Visto il Complemento di Sviluppo Rurale 2023-27 del Piemonte, approvato con Decisione della Commissione europea C(2022)8645 del 2 dicembre 2022 e recepito dalla Giunta Regionale con D.G.R. n. 27 – 7740 e </w:t>
      </w:r>
      <w:proofErr w:type="spellStart"/>
      <w:r w:rsidRPr="0085674A">
        <w:rPr>
          <w:rFonts w:ascii="Arial" w:hAnsi="Arial" w:cs="Arial"/>
          <w:sz w:val="22"/>
          <w:szCs w:val="22"/>
        </w:rPr>
        <w:t>s.m.i.</w:t>
      </w:r>
      <w:proofErr w:type="spellEnd"/>
      <w:r w:rsidRPr="0085674A">
        <w:rPr>
          <w:rFonts w:ascii="Arial" w:hAnsi="Arial" w:cs="Arial"/>
          <w:sz w:val="22"/>
          <w:szCs w:val="22"/>
        </w:rPr>
        <w:t xml:space="preserve">; </w:t>
      </w:r>
    </w:p>
    <w:p w14:paraId="62B1E84C" w14:textId="77777777" w:rsidR="00AF42E0" w:rsidRPr="0085674A" w:rsidRDefault="00AF42E0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298D04" w14:textId="77777777" w:rsidR="00AF42E0" w:rsidRPr="0085674A" w:rsidRDefault="00AF42E0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 xml:space="preserve">Visto il </w:t>
      </w:r>
      <w:proofErr w:type="spellStart"/>
      <w:r w:rsidRPr="0085674A">
        <w:rPr>
          <w:rFonts w:ascii="Arial" w:hAnsi="Arial" w:cs="Arial"/>
          <w:sz w:val="22"/>
          <w:szCs w:val="22"/>
        </w:rPr>
        <w:t>d.lgs</w:t>
      </w:r>
      <w:proofErr w:type="spellEnd"/>
      <w:r w:rsidRPr="0085674A">
        <w:rPr>
          <w:rFonts w:ascii="Arial" w:hAnsi="Arial" w:cs="Arial"/>
          <w:sz w:val="22"/>
          <w:szCs w:val="22"/>
        </w:rPr>
        <w:t xml:space="preserve"> 42/2023 emanato in attuazione del Regolamento (UE) 2021/2116, riguardante anche le violazioni degli impegni a calcolo delle riduzioni;</w:t>
      </w:r>
    </w:p>
    <w:p w14:paraId="7B13B162" w14:textId="77777777" w:rsidR="00B85161" w:rsidRPr="0085674A" w:rsidRDefault="00B85161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890220" w14:textId="77777777" w:rsidR="00B85161" w:rsidRPr="0085674A" w:rsidRDefault="00B85161" w:rsidP="00B85161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>Visto il D.M. del 4 agosto 2023 recante modalità di accertamento della legittimità e regolarità delle operazioni finanziate dal FEASR per i tipi di intervento che non rientrano nel campo di applicazione del Sistema integrato di gestione e controllo di cui al Titolo IV, Capitolo II del regolamento (UE) n. 2021/2116;</w:t>
      </w:r>
    </w:p>
    <w:p w14:paraId="4C23537A" w14:textId="77777777" w:rsidR="00B719F4" w:rsidRPr="0085674A" w:rsidRDefault="00B719F4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463E99" w14:textId="77777777" w:rsidR="00B719F4" w:rsidRPr="0085674A" w:rsidRDefault="00B719F4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DC2DCD" w14:textId="7E6F10E0" w:rsidR="001F0557" w:rsidRPr="0085674A" w:rsidRDefault="001F0557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lastRenderedPageBreak/>
        <w:t>Vi</w:t>
      </w:r>
      <w:r w:rsidR="000538E5" w:rsidRPr="0085674A">
        <w:rPr>
          <w:rFonts w:ascii="Arial" w:hAnsi="Arial" w:cs="Arial"/>
          <w:sz w:val="22"/>
          <w:szCs w:val="22"/>
        </w:rPr>
        <w:t>sto il</w:t>
      </w:r>
      <w:r w:rsidRPr="0085674A">
        <w:rPr>
          <w:rFonts w:ascii="Arial" w:hAnsi="Arial" w:cs="Arial"/>
          <w:sz w:val="22"/>
          <w:szCs w:val="22"/>
        </w:rPr>
        <w:t xml:space="preserve"> Manuale </w:t>
      </w:r>
      <w:r w:rsidR="00825BDA" w:rsidRPr="0085674A">
        <w:rPr>
          <w:rFonts w:ascii="Arial" w:hAnsi="Arial" w:cs="Arial"/>
          <w:sz w:val="22"/>
          <w:szCs w:val="22"/>
        </w:rPr>
        <w:t>ARPEA</w:t>
      </w:r>
      <w:r w:rsidRPr="0085674A">
        <w:rPr>
          <w:rFonts w:ascii="Arial" w:hAnsi="Arial" w:cs="Arial"/>
          <w:sz w:val="22"/>
          <w:szCs w:val="22"/>
        </w:rPr>
        <w:t xml:space="preserve"> delle Procedure Controlli e Sanzioni approvato con DD n. 71-2024 del 5.03.2024 e sue successive revisioni</w:t>
      </w:r>
      <w:r w:rsidR="002C39F2" w:rsidRPr="0085674A">
        <w:rPr>
          <w:rFonts w:ascii="Arial" w:hAnsi="Arial" w:cs="Arial"/>
          <w:sz w:val="22"/>
          <w:szCs w:val="22"/>
        </w:rPr>
        <w:t>;</w:t>
      </w:r>
    </w:p>
    <w:p w14:paraId="265B0C0E" w14:textId="77777777" w:rsidR="00685295" w:rsidRPr="0085674A" w:rsidRDefault="00685295" w:rsidP="00685295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6E18D4" w14:textId="0737B037" w:rsidR="00825BDA" w:rsidRPr="0085674A" w:rsidRDefault="00825BDA" w:rsidP="00825BD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1" w:name="_Hlk214459226"/>
      <w:r w:rsidRPr="0085674A">
        <w:rPr>
          <w:rFonts w:ascii="Arial" w:hAnsi="Arial" w:cs="Arial"/>
          <w:bCs/>
          <w:sz w:val="22"/>
          <w:szCs w:val="22"/>
        </w:rPr>
        <w:t>Visto il bando</w:t>
      </w:r>
      <w:bookmarkStart w:id="2" w:name="_Hlk215741944"/>
      <w:r w:rsidR="00685295" w:rsidRPr="0085674A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="0085674A" w:rsidRPr="0085674A">
        <w:rPr>
          <w:rFonts w:ascii="Arial" w:hAnsi="Arial" w:cs="Arial"/>
          <w:sz w:val="22"/>
          <w:szCs w:val="22"/>
        </w:rPr>
        <w:t>………………</w:t>
      </w:r>
      <w:r w:rsidRPr="0085674A">
        <w:rPr>
          <w:rFonts w:ascii="Arial" w:hAnsi="Arial" w:cs="Arial"/>
          <w:bCs/>
          <w:sz w:val="22"/>
          <w:szCs w:val="22"/>
        </w:rPr>
        <w:t>;</w:t>
      </w:r>
    </w:p>
    <w:p w14:paraId="7FBB37E8" w14:textId="77777777" w:rsidR="00825BDA" w:rsidRPr="0085674A" w:rsidRDefault="00825BDA" w:rsidP="00825BD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C5CB6A4" w14:textId="2257AB6A" w:rsidR="00825BDA" w:rsidRPr="0085674A" w:rsidRDefault="00825BDA" w:rsidP="00825B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bCs/>
          <w:sz w:val="22"/>
          <w:szCs w:val="22"/>
        </w:rPr>
        <w:t xml:space="preserve">Visto </w:t>
      </w:r>
      <w:r w:rsidRPr="0085674A">
        <w:rPr>
          <w:rFonts w:ascii="Arial" w:hAnsi="Arial" w:cs="Arial"/>
          <w:sz w:val="22"/>
          <w:szCs w:val="22"/>
        </w:rPr>
        <w:t xml:space="preserve">il verbale di istruttoria della domanda di sostegno in data: </w:t>
      </w:r>
      <w:r w:rsidR="0085674A" w:rsidRPr="0085674A">
        <w:rPr>
          <w:rFonts w:ascii="Arial" w:hAnsi="Arial" w:cs="Arial"/>
          <w:bCs/>
          <w:sz w:val="22"/>
          <w:szCs w:val="22"/>
        </w:rPr>
        <w:t>…………………..</w:t>
      </w:r>
    </w:p>
    <w:p w14:paraId="1BD7990E" w14:textId="77777777" w:rsidR="00825BDA" w:rsidRPr="0085674A" w:rsidRDefault="00825BDA" w:rsidP="00825BD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5E34AFC" w14:textId="4D4EA5F1" w:rsidR="00825BDA" w:rsidRPr="0085674A" w:rsidRDefault="00825BDA" w:rsidP="00825BD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5674A">
        <w:rPr>
          <w:rFonts w:ascii="Arial" w:hAnsi="Arial" w:cs="Arial"/>
          <w:bCs/>
          <w:sz w:val="22"/>
          <w:szCs w:val="22"/>
        </w:rPr>
        <w:t xml:space="preserve">Vista la comunicazione di ammissione a finanziamento in data: </w:t>
      </w:r>
      <w:r w:rsidR="0085674A" w:rsidRPr="0085674A">
        <w:rPr>
          <w:rFonts w:ascii="Arial" w:hAnsi="Arial" w:cs="Arial"/>
          <w:bCs/>
          <w:sz w:val="22"/>
          <w:szCs w:val="22"/>
        </w:rPr>
        <w:t>…………………….</w:t>
      </w:r>
      <w:r w:rsidR="00685295" w:rsidRPr="0085674A">
        <w:rPr>
          <w:rFonts w:ascii="Arial" w:hAnsi="Arial" w:cs="Arial"/>
          <w:bCs/>
          <w:sz w:val="22"/>
          <w:szCs w:val="22"/>
        </w:rPr>
        <w:t xml:space="preserve"> protocollo n. </w:t>
      </w:r>
      <w:r w:rsidR="0085674A" w:rsidRPr="0085674A">
        <w:rPr>
          <w:rFonts w:ascii="Arial" w:hAnsi="Arial" w:cs="Arial"/>
          <w:bCs/>
          <w:sz w:val="22"/>
          <w:szCs w:val="22"/>
        </w:rPr>
        <w:t>………………..</w:t>
      </w:r>
    </w:p>
    <w:p w14:paraId="53A10940" w14:textId="77777777" w:rsidR="00685295" w:rsidRPr="0085674A" w:rsidRDefault="00685295" w:rsidP="00825BD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6C83C52" w14:textId="4256ADA9" w:rsidR="00685295" w:rsidRPr="0085674A" w:rsidRDefault="00825BDA" w:rsidP="0068529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85674A">
        <w:rPr>
          <w:rFonts w:ascii="Arial" w:hAnsi="Arial" w:cs="Arial"/>
          <w:bCs/>
          <w:sz w:val="22"/>
          <w:szCs w:val="22"/>
        </w:rPr>
        <w:t xml:space="preserve">Vista </w:t>
      </w:r>
      <w:r w:rsidRPr="0085674A">
        <w:rPr>
          <w:rFonts w:ascii="Arial" w:hAnsi="Arial" w:cs="Arial"/>
          <w:sz w:val="22"/>
          <w:szCs w:val="22"/>
        </w:rPr>
        <w:t xml:space="preserve">la domanda di pagamento di </w:t>
      </w:r>
      <w:r w:rsidRPr="0085674A">
        <w:rPr>
          <w:rFonts w:ascii="Arial" w:hAnsi="Arial" w:cs="Arial"/>
          <w:bCs/>
          <w:sz w:val="22"/>
          <w:szCs w:val="22"/>
        </w:rPr>
        <w:t xml:space="preserve">anticipo presentata in data </w:t>
      </w:r>
      <w:proofErr w:type="spellStart"/>
      <w:r w:rsidRPr="0085674A">
        <w:rPr>
          <w:rFonts w:ascii="Arial" w:hAnsi="Arial" w:cs="Arial"/>
          <w:bCs/>
          <w:sz w:val="22"/>
          <w:szCs w:val="22"/>
        </w:rPr>
        <w:t>xxxx</w:t>
      </w:r>
      <w:proofErr w:type="spellEnd"/>
      <w:r w:rsidRPr="0085674A">
        <w:rPr>
          <w:rFonts w:ascii="Arial" w:hAnsi="Arial" w:cs="Arial"/>
          <w:bCs/>
          <w:sz w:val="22"/>
          <w:szCs w:val="22"/>
        </w:rPr>
        <w:t xml:space="preserve"> </w:t>
      </w:r>
      <w:r w:rsidRPr="0085674A">
        <w:rPr>
          <w:rFonts w:ascii="Arial" w:hAnsi="Arial" w:cs="Arial"/>
          <w:sz w:val="22"/>
          <w:szCs w:val="22"/>
        </w:rPr>
        <w:t xml:space="preserve">protocollo n.  </w:t>
      </w:r>
      <w:proofErr w:type="spellStart"/>
      <w:r w:rsidRPr="0085674A">
        <w:rPr>
          <w:rFonts w:ascii="Arial" w:hAnsi="Arial" w:cs="Arial"/>
          <w:sz w:val="22"/>
          <w:szCs w:val="22"/>
        </w:rPr>
        <w:t>xxxxx</w:t>
      </w:r>
      <w:proofErr w:type="spellEnd"/>
      <w:r w:rsidRPr="0085674A">
        <w:rPr>
          <w:rFonts w:ascii="Arial" w:hAnsi="Arial" w:cs="Arial"/>
          <w:sz w:val="22"/>
          <w:szCs w:val="22"/>
        </w:rPr>
        <w:t>, da:</w:t>
      </w:r>
      <w:bookmarkStart w:id="3" w:name="_Hlk215742040"/>
      <w:r w:rsidR="00685295" w:rsidRPr="0085674A">
        <w:rPr>
          <w:rFonts w:ascii="Arial" w:hAnsi="Arial" w:cs="Arial"/>
          <w:sz w:val="22"/>
          <w:szCs w:val="22"/>
        </w:rPr>
        <w:t xml:space="preserve"> </w:t>
      </w:r>
      <w:bookmarkEnd w:id="3"/>
      <w:r w:rsidR="0085674A" w:rsidRPr="0085674A">
        <w:rPr>
          <w:rFonts w:ascii="Arial" w:hAnsi="Arial" w:cs="Arial"/>
          <w:sz w:val="22"/>
          <w:szCs w:val="22"/>
        </w:rPr>
        <w:t>………………</w:t>
      </w:r>
      <w:r w:rsidR="00685295" w:rsidRPr="0085674A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0FE9BE9B" w14:textId="77777777" w:rsidR="00685295" w:rsidRPr="0085674A" w:rsidRDefault="00685295" w:rsidP="00A8036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A00D542" w14:textId="4E1B7F26" w:rsidR="000538E5" w:rsidRPr="0085674A" w:rsidRDefault="00825BDA" w:rsidP="00A803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bCs/>
          <w:sz w:val="22"/>
          <w:szCs w:val="22"/>
        </w:rPr>
        <w:t xml:space="preserve">Vista </w:t>
      </w:r>
      <w:r w:rsidR="000538E5" w:rsidRPr="0085674A">
        <w:rPr>
          <w:rFonts w:ascii="Arial" w:hAnsi="Arial" w:cs="Arial"/>
          <w:sz w:val="22"/>
          <w:szCs w:val="22"/>
        </w:rPr>
        <w:t xml:space="preserve">la documentazione allegata alla domanda di pagamento di </w:t>
      </w:r>
      <w:r w:rsidR="005D363A" w:rsidRPr="0085674A">
        <w:rPr>
          <w:rFonts w:ascii="Arial" w:hAnsi="Arial" w:cs="Arial"/>
          <w:sz w:val="22"/>
          <w:szCs w:val="22"/>
        </w:rPr>
        <w:t>A</w:t>
      </w:r>
      <w:r w:rsidR="00077F4A" w:rsidRPr="0085674A">
        <w:rPr>
          <w:rFonts w:ascii="Arial" w:hAnsi="Arial" w:cs="Arial"/>
          <w:sz w:val="22"/>
          <w:szCs w:val="22"/>
        </w:rPr>
        <w:t>NTICIPO</w:t>
      </w:r>
      <w:r w:rsidR="00BD58E9" w:rsidRPr="0085674A">
        <w:rPr>
          <w:rFonts w:ascii="Arial" w:hAnsi="Arial" w:cs="Arial"/>
          <w:sz w:val="22"/>
          <w:szCs w:val="22"/>
        </w:rPr>
        <w:t xml:space="preserve"> ed in particolare la garanzia finanziaria (polizza fideiussoria o Atto di impegno dell’Ente pubblico) resa quale cauzione per l’erogazione dell’anticipo</w:t>
      </w:r>
      <w:r w:rsidR="000538E5" w:rsidRPr="0085674A">
        <w:rPr>
          <w:rFonts w:ascii="Arial" w:hAnsi="Arial" w:cs="Arial"/>
          <w:sz w:val="22"/>
          <w:szCs w:val="22"/>
        </w:rPr>
        <w:t>;</w:t>
      </w:r>
    </w:p>
    <w:p w14:paraId="24FAC621" w14:textId="77777777" w:rsidR="00825BDA" w:rsidRPr="0085674A" w:rsidRDefault="00825BDA" w:rsidP="00A8036D">
      <w:p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D02476E" w14:textId="15420612" w:rsidR="00077F4A" w:rsidRPr="0085674A" w:rsidRDefault="00825BDA" w:rsidP="00A8036D">
      <w:p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>Verificata</w:t>
      </w:r>
      <w:r w:rsidR="00BD58E9" w:rsidRPr="0085674A">
        <w:rPr>
          <w:rFonts w:ascii="Arial" w:hAnsi="Arial" w:cs="Arial"/>
          <w:sz w:val="22"/>
          <w:szCs w:val="22"/>
        </w:rPr>
        <w:t xml:space="preserve"> pertanto</w:t>
      </w:r>
      <w:r w:rsidR="002306AB" w:rsidRPr="0085674A">
        <w:rPr>
          <w:rFonts w:ascii="Arial" w:hAnsi="Arial" w:cs="Arial"/>
          <w:sz w:val="22"/>
          <w:szCs w:val="22"/>
        </w:rPr>
        <w:t xml:space="preserve"> </w:t>
      </w:r>
      <w:r w:rsidR="00077F4A" w:rsidRPr="0085674A">
        <w:rPr>
          <w:rFonts w:ascii="Arial" w:hAnsi="Arial" w:cs="Arial"/>
          <w:sz w:val="22"/>
          <w:szCs w:val="22"/>
        </w:rPr>
        <w:t>la validità della</w:t>
      </w:r>
      <w:r w:rsidR="00BD58E9" w:rsidRPr="0085674A">
        <w:rPr>
          <w:rFonts w:ascii="Arial" w:hAnsi="Arial" w:cs="Arial"/>
          <w:sz w:val="22"/>
          <w:szCs w:val="22"/>
        </w:rPr>
        <w:t xml:space="preserve"> garanzia</w:t>
      </w:r>
      <w:r w:rsidRPr="0085674A">
        <w:rPr>
          <w:rFonts w:ascii="Arial" w:hAnsi="Arial" w:cs="Arial"/>
          <w:sz w:val="22"/>
          <w:szCs w:val="22"/>
        </w:rPr>
        <w:t xml:space="preserve"> ed acquisito </w:t>
      </w:r>
      <w:r w:rsidRPr="0085674A">
        <w:rPr>
          <w:rFonts w:ascii="Arial" w:hAnsi="Arial" w:cs="Arial"/>
          <w:bCs/>
          <w:sz w:val="22"/>
          <w:szCs w:val="22"/>
        </w:rPr>
        <w:t>l’esito positivo della convalida da parte dell’ente garante, come riportato nel quadro allegati dell’</w:t>
      </w:r>
      <w:r w:rsidRPr="0085674A">
        <w:rPr>
          <w:rFonts w:ascii="Arial" w:hAnsi="Arial" w:cs="Arial"/>
          <w:sz w:val="22"/>
          <w:szCs w:val="22"/>
        </w:rPr>
        <w:t>istruttoria informatica</w:t>
      </w:r>
      <w:r w:rsidR="00BD58E9" w:rsidRPr="0085674A">
        <w:rPr>
          <w:rFonts w:ascii="Arial" w:hAnsi="Arial" w:cs="Arial"/>
          <w:sz w:val="22"/>
          <w:szCs w:val="22"/>
        </w:rPr>
        <w:t>;</w:t>
      </w:r>
    </w:p>
    <w:p w14:paraId="7908BC15" w14:textId="77777777" w:rsidR="00825BDA" w:rsidRPr="0085674A" w:rsidRDefault="00825BDA" w:rsidP="00BD58E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7B0394" w14:textId="3334BE09" w:rsidR="00BD58E9" w:rsidRPr="0085674A" w:rsidRDefault="00825BDA" w:rsidP="00BD58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4" w:name="_Hlk214608313"/>
      <w:r w:rsidRPr="0085674A">
        <w:rPr>
          <w:rFonts w:ascii="Arial" w:hAnsi="Arial" w:cs="Arial"/>
          <w:sz w:val="22"/>
          <w:szCs w:val="22"/>
        </w:rPr>
        <w:t xml:space="preserve">Eseguiti </w:t>
      </w:r>
      <w:r w:rsidR="00BD58E9" w:rsidRPr="0085674A">
        <w:rPr>
          <w:rFonts w:ascii="Arial" w:hAnsi="Arial" w:cs="Arial"/>
          <w:sz w:val="22"/>
          <w:szCs w:val="22"/>
        </w:rPr>
        <w:t>i controlli tecnico-amministrativi</w:t>
      </w:r>
      <w:r w:rsidRPr="0085674A">
        <w:rPr>
          <w:rFonts w:ascii="Arial" w:hAnsi="Arial" w:cs="Arial"/>
          <w:sz w:val="22"/>
          <w:szCs w:val="22"/>
        </w:rPr>
        <w:t>, come</w:t>
      </w:r>
      <w:r w:rsidR="00BD58E9" w:rsidRPr="0085674A">
        <w:rPr>
          <w:rFonts w:ascii="Arial" w:hAnsi="Arial" w:cs="Arial"/>
          <w:sz w:val="22"/>
          <w:szCs w:val="22"/>
        </w:rPr>
        <w:t xml:space="preserve"> riportat</w:t>
      </w:r>
      <w:r w:rsidRPr="0085674A">
        <w:rPr>
          <w:rFonts w:ascii="Arial" w:hAnsi="Arial" w:cs="Arial"/>
          <w:sz w:val="22"/>
          <w:szCs w:val="22"/>
        </w:rPr>
        <w:t>o</w:t>
      </w:r>
      <w:r w:rsidR="00BD58E9" w:rsidRPr="0085674A">
        <w:rPr>
          <w:rFonts w:ascii="Arial" w:hAnsi="Arial" w:cs="Arial"/>
          <w:sz w:val="22"/>
          <w:szCs w:val="22"/>
        </w:rPr>
        <w:t xml:space="preserve"> sull’istruttoria informatica;</w:t>
      </w:r>
    </w:p>
    <w:bookmarkEnd w:id="4"/>
    <w:p w14:paraId="287A0DE0" w14:textId="77777777" w:rsidR="00A74EC5" w:rsidRPr="0085674A" w:rsidRDefault="00A74EC5" w:rsidP="00A8036D">
      <w:p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9451C95" w14:textId="1250FC59" w:rsidR="00077F4A" w:rsidRPr="0085674A" w:rsidRDefault="00825BDA" w:rsidP="00A8036D">
      <w:pPr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 xml:space="preserve">Verificata </w:t>
      </w:r>
      <w:r w:rsidR="00077F4A" w:rsidRPr="0085674A">
        <w:rPr>
          <w:rFonts w:ascii="Arial" w:hAnsi="Arial" w:cs="Arial"/>
          <w:bCs/>
          <w:sz w:val="22"/>
          <w:szCs w:val="22"/>
        </w:rPr>
        <w:t>l’eventuale documentazione attestante l’avvio degli interventi;</w:t>
      </w:r>
    </w:p>
    <w:p w14:paraId="47ED8E8A" w14:textId="7F82246A" w:rsidR="0085674A" w:rsidRPr="0085674A" w:rsidRDefault="0085674A" w:rsidP="00A8036D">
      <w:pPr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3EBBE002" w14:textId="37C0E488" w:rsidR="0085674A" w:rsidRPr="0085674A" w:rsidRDefault="0085674A" w:rsidP="00A8036D">
      <w:pPr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85674A">
        <w:rPr>
          <w:rFonts w:ascii="Arial" w:hAnsi="Arial" w:cs="Arial"/>
          <w:bCs/>
          <w:sz w:val="22"/>
          <w:szCs w:val="22"/>
        </w:rPr>
        <w:t>motivazioni………….</w:t>
      </w:r>
    </w:p>
    <w:p w14:paraId="0B2F7AD5" w14:textId="13050522" w:rsidR="00685295" w:rsidRPr="0085674A" w:rsidRDefault="00685295" w:rsidP="00A8036D">
      <w:pPr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7A60E8C6" w14:textId="77777777" w:rsidR="00685295" w:rsidRPr="0085674A" w:rsidRDefault="00685295" w:rsidP="0068529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5674A">
        <w:rPr>
          <w:rFonts w:ascii="Arial" w:hAnsi="Arial" w:cs="Arial"/>
          <w:bCs/>
          <w:sz w:val="22"/>
          <w:szCs w:val="22"/>
        </w:rPr>
        <w:t xml:space="preserve">Per le motivazioni sopra illustrate </w:t>
      </w:r>
    </w:p>
    <w:p w14:paraId="19769519" w14:textId="77777777" w:rsidR="00825BDA" w:rsidRPr="0085674A" w:rsidRDefault="00825BDA" w:rsidP="00A8036D">
      <w:pPr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073C5C54" w14:textId="21555859" w:rsidR="00685295" w:rsidRPr="0085674A" w:rsidRDefault="00685295" w:rsidP="00825B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5" w:name="_Hlk214459347"/>
    </w:p>
    <w:bookmarkEnd w:id="5"/>
    <w:p w14:paraId="49247727" w14:textId="5721A744" w:rsidR="00077F4A" w:rsidRPr="0085674A" w:rsidRDefault="00077F4A" w:rsidP="00685295">
      <w:pPr>
        <w:overflowPunct/>
        <w:autoSpaceDE/>
        <w:autoSpaceDN/>
        <w:adjustRightInd/>
        <w:spacing w:after="300"/>
        <w:jc w:val="center"/>
        <w:rPr>
          <w:rFonts w:ascii="Arial" w:hAnsi="Arial" w:cs="Arial"/>
          <w:b/>
          <w:bCs/>
          <w:sz w:val="22"/>
          <w:szCs w:val="22"/>
        </w:rPr>
      </w:pPr>
      <w:r w:rsidRPr="0085674A">
        <w:rPr>
          <w:rFonts w:ascii="Arial" w:hAnsi="Arial" w:cs="Arial"/>
          <w:b/>
          <w:bCs/>
          <w:sz w:val="22"/>
          <w:szCs w:val="22"/>
        </w:rPr>
        <w:t>PROPONE</w:t>
      </w:r>
    </w:p>
    <w:p w14:paraId="411AAE0D" w14:textId="3793F41A" w:rsidR="00685295" w:rsidRPr="0085674A" w:rsidRDefault="00685295" w:rsidP="00685295">
      <w:pPr>
        <w:overflowPunct/>
        <w:autoSpaceDE/>
        <w:autoSpaceDN/>
        <w:adjustRightInd/>
        <w:spacing w:after="30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66EFE5" w14:textId="2E16B1DA" w:rsidR="00077F4A" w:rsidRPr="0085674A" w:rsidRDefault="00077F4A" w:rsidP="00A8036D">
      <w:pPr>
        <w:textAlignment w:val="baseline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>La concessione dell’a</w:t>
      </w:r>
      <w:r w:rsidR="009C2025" w:rsidRPr="0085674A">
        <w:rPr>
          <w:rFonts w:ascii="Arial" w:hAnsi="Arial" w:cs="Arial"/>
          <w:sz w:val="22"/>
          <w:szCs w:val="22"/>
        </w:rPr>
        <w:t>nticipo</w:t>
      </w:r>
      <w:r w:rsidRPr="0085674A">
        <w:rPr>
          <w:rFonts w:ascii="Arial" w:hAnsi="Arial" w:cs="Arial"/>
          <w:sz w:val="22"/>
          <w:szCs w:val="22"/>
        </w:rPr>
        <w:t xml:space="preserve">, a favore del richiedente, per i seguenti </w:t>
      </w:r>
      <w:r w:rsidR="006F3FAC" w:rsidRPr="0085674A">
        <w:rPr>
          <w:rFonts w:ascii="Arial" w:hAnsi="Arial" w:cs="Arial"/>
          <w:sz w:val="22"/>
          <w:szCs w:val="22"/>
        </w:rPr>
        <w:t>importi</w:t>
      </w:r>
      <w:r w:rsidRPr="0085674A">
        <w:rPr>
          <w:rFonts w:ascii="Arial" w:hAnsi="Arial" w:cs="Arial"/>
          <w:sz w:val="22"/>
          <w:szCs w:val="22"/>
        </w:rPr>
        <w:t>:</w:t>
      </w:r>
    </w:p>
    <w:p w14:paraId="37B1C359" w14:textId="39A00E4A" w:rsidR="00685295" w:rsidRPr="0085674A" w:rsidRDefault="00685295" w:rsidP="00A8036D">
      <w:pPr>
        <w:textAlignment w:val="baseline"/>
        <w:rPr>
          <w:rFonts w:ascii="Arial" w:hAnsi="Arial" w:cs="Arial"/>
          <w:sz w:val="22"/>
          <w:szCs w:val="22"/>
        </w:rPr>
      </w:pPr>
    </w:p>
    <w:p w14:paraId="48D6CA37" w14:textId="77777777" w:rsidR="00685295" w:rsidRPr="0085674A" w:rsidRDefault="00685295" w:rsidP="00685295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pPr w:leftFromText="141" w:rightFromText="141" w:vertAnchor="text" w:horzAnchor="margin" w:tblpXSpec="center" w:tblpY="143"/>
        <w:tblW w:w="70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938"/>
        <w:gridCol w:w="1700"/>
        <w:gridCol w:w="1613"/>
      </w:tblGrid>
      <w:tr w:rsidR="0085674A" w:rsidRPr="0085674A" w14:paraId="308BF2AB" w14:textId="77777777" w:rsidTr="00E6561F">
        <w:trPr>
          <w:cantSplit/>
          <w:trHeight w:val="32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475B" w14:textId="77777777" w:rsidR="00E6561F" w:rsidRPr="0085674A" w:rsidRDefault="00E656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74A">
              <w:rPr>
                <w:rFonts w:ascii="Arial" w:hAnsi="Arial" w:cs="Arial"/>
                <w:sz w:val="22"/>
                <w:szCs w:val="22"/>
              </w:rPr>
              <w:t>Contributo concesso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41D4" w14:textId="77777777" w:rsidR="00E6561F" w:rsidRPr="0085674A" w:rsidRDefault="00E656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74A">
              <w:rPr>
                <w:rFonts w:ascii="Arial" w:hAnsi="Arial" w:cs="Arial"/>
                <w:sz w:val="22"/>
                <w:szCs w:val="22"/>
              </w:rPr>
              <w:t>Percentuale di anticipo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3EB4" w14:textId="77777777" w:rsidR="00E6561F" w:rsidRPr="0085674A" w:rsidRDefault="00E656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74A">
              <w:rPr>
                <w:rFonts w:ascii="Arial" w:hAnsi="Arial" w:cs="Arial"/>
                <w:sz w:val="22"/>
                <w:szCs w:val="22"/>
              </w:rPr>
              <w:t>Importo anticipo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4D51" w14:textId="77777777" w:rsidR="00E6561F" w:rsidRPr="0085674A" w:rsidRDefault="00E6561F">
            <w:pPr>
              <w:ind w:right="-25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74A">
              <w:rPr>
                <w:rFonts w:ascii="Arial" w:hAnsi="Arial" w:cs="Arial"/>
                <w:sz w:val="22"/>
                <w:szCs w:val="22"/>
              </w:rPr>
              <w:t>Importo della fidejussione</w:t>
            </w:r>
          </w:p>
        </w:tc>
      </w:tr>
      <w:tr w:rsidR="0085674A" w:rsidRPr="0085674A" w14:paraId="2AD45673" w14:textId="77777777" w:rsidTr="00E6561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696" w14:textId="77777777" w:rsidR="00E6561F" w:rsidRPr="0085674A" w:rsidRDefault="00E65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4184" w14:textId="77777777" w:rsidR="00E6561F" w:rsidRPr="0085674A" w:rsidRDefault="00E65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2132" w14:textId="77777777" w:rsidR="00E6561F" w:rsidRPr="0085674A" w:rsidRDefault="00E65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5681" w14:textId="77777777" w:rsidR="00E6561F" w:rsidRPr="0085674A" w:rsidRDefault="00E656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A1BCDA" w14:textId="77777777" w:rsidR="00685295" w:rsidRPr="0085674A" w:rsidRDefault="00685295" w:rsidP="00A8036D">
      <w:pPr>
        <w:textAlignment w:val="baseline"/>
        <w:rPr>
          <w:rFonts w:ascii="Arial" w:hAnsi="Arial" w:cs="Arial"/>
          <w:sz w:val="22"/>
          <w:szCs w:val="22"/>
        </w:rPr>
      </w:pPr>
    </w:p>
    <w:p w14:paraId="603AC906" w14:textId="2F054D79" w:rsidR="000538E5" w:rsidRPr="0085674A" w:rsidRDefault="000538E5" w:rsidP="000538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9F0AC" w14:textId="5612EEE5" w:rsidR="00E6561F" w:rsidRPr="0085674A" w:rsidRDefault="00E6561F" w:rsidP="000538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639D23" w14:textId="07055637" w:rsidR="00E6561F" w:rsidRPr="0085674A" w:rsidRDefault="00E6561F" w:rsidP="000538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93F0A" w14:textId="08A47ACE" w:rsidR="00E6561F" w:rsidRPr="0085674A" w:rsidRDefault="00E6561F" w:rsidP="000538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07F0C0" w14:textId="77777777" w:rsidR="00E6561F" w:rsidRPr="0085674A" w:rsidRDefault="00E6561F" w:rsidP="000538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A685A6" w14:textId="1B34EC79" w:rsidR="00825BDA" w:rsidRPr="0085674A" w:rsidRDefault="00825BDA" w:rsidP="00825BDA">
      <w:pPr>
        <w:textAlignment w:val="baseline"/>
        <w:rPr>
          <w:rFonts w:ascii="Arial" w:hAnsi="Arial" w:cs="Arial"/>
          <w:sz w:val="22"/>
          <w:szCs w:val="22"/>
        </w:rPr>
      </w:pPr>
      <w:bookmarkStart w:id="6" w:name="_Hlk214608347"/>
      <w:r w:rsidRPr="0085674A">
        <w:rPr>
          <w:rFonts w:ascii="Arial" w:hAnsi="Arial" w:cs="Arial"/>
          <w:sz w:val="22"/>
          <w:szCs w:val="22"/>
        </w:rPr>
        <w:t>PRESCRIZIONI</w:t>
      </w:r>
      <w:r w:rsidR="0085674A" w:rsidRPr="0085674A">
        <w:rPr>
          <w:rFonts w:ascii="Arial" w:hAnsi="Arial" w:cs="Arial"/>
          <w:sz w:val="22"/>
          <w:szCs w:val="22"/>
        </w:rPr>
        <w:t>:……………..</w:t>
      </w:r>
    </w:p>
    <w:bookmarkEnd w:id="6"/>
    <w:p w14:paraId="4A3ECEFC" w14:textId="77777777" w:rsidR="000538E5" w:rsidRPr="0085674A" w:rsidRDefault="000538E5" w:rsidP="000538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6977149" w14:textId="77777777" w:rsidR="000538E5" w:rsidRPr="0085674A" w:rsidRDefault="000538E5" w:rsidP="000538E5">
      <w:pPr>
        <w:jc w:val="both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>DATA___________________</w:t>
      </w:r>
    </w:p>
    <w:p w14:paraId="5AE1F242" w14:textId="77777777" w:rsidR="000538E5" w:rsidRPr="0085674A" w:rsidRDefault="000538E5" w:rsidP="000538E5">
      <w:pPr>
        <w:jc w:val="both"/>
        <w:rPr>
          <w:rFonts w:ascii="Arial" w:hAnsi="Arial" w:cs="Arial"/>
          <w:sz w:val="22"/>
          <w:szCs w:val="22"/>
        </w:rPr>
      </w:pPr>
    </w:p>
    <w:p w14:paraId="2917A7AB" w14:textId="77777777" w:rsidR="000538E5" w:rsidRPr="0085674A" w:rsidRDefault="000538E5" w:rsidP="00AF42E0">
      <w:pPr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>IL FUNZIONARIO ISTRUTTORE</w:t>
      </w:r>
    </w:p>
    <w:p w14:paraId="7DAEC930" w14:textId="2148EA90" w:rsidR="000538E5" w:rsidRPr="0085674A" w:rsidRDefault="000538E5" w:rsidP="000538E5">
      <w:pPr>
        <w:jc w:val="both"/>
        <w:rPr>
          <w:rFonts w:ascii="Arial" w:hAnsi="Arial" w:cs="Arial"/>
          <w:sz w:val="22"/>
          <w:szCs w:val="22"/>
        </w:rPr>
      </w:pPr>
    </w:p>
    <w:p w14:paraId="055B661D" w14:textId="77777777" w:rsidR="00685295" w:rsidRPr="0085674A" w:rsidRDefault="00685295" w:rsidP="000538E5">
      <w:pPr>
        <w:jc w:val="both"/>
        <w:rPr>
          <w:rFonts w:ascii="Arial" w:hAnsi="Arial" w:cs="Arial"/>
          <w:sz w:val="22"/>
          <w:szCs w:val="22"/>
        </w:rPr>
      </w:pPr>
    </w:p>
    <w:p w14:paraId="1E87B8BE" w14:textId="106C2EB7" w:rsidR="000538E5" w:rsidRPr="0085674A" w:rsidRDefault="000538E5" w:rsidP="00685295">
      <w:pPr>
        <w:rPr>
          <w:rFonts w:ascii="Arial" w:hAnsi="Arial" w:cs="Arial"/>
          <w:sz w:val="22"/>
          <w:szCs w:val="22"/>
        </w:rPr>
      </w:pPr>
      <w:r w:rsidRPr="0085674A">
        <w:rPr>
          <w:rFonts w:ascii="Arial" w:hAnsi="Arial" w:cs="Arial"/>
          <w:sz w:val="22"/>
          <w:szCs w:val="22"/>
        </w:rPr>
        <w:t>Visto:</w:t>
      </w:r>
      <w:r w:rsidR="00AF42E0" w:rsidRPr="0085674A">
        <w:rPr>
          <w:rFonts w:ascii="Arial" w:hAnsi="Arial" w:cs="Arial"/>
          <w:sz w:val="22"/>
          <w:szCs w:val="22"/>
        </w:rPr>
        <w:t xml:space="preserve"> </w:t>
      </w:r>
      <w:r w:rsidRPr="0085674A">
        <w:rPr>
          <w:rFonts w:ascii="Arial" w:hAnsi="Arial" w:cs="Arial"/>
          <w:sz w:val="22"/>
          <w:szCs w:val="22"/>
        </w:rPr>
        <w:t>FUNZIONARIO DI GRADO SUPERIORE</w:t>
      </w:r>
      <w:r w:rsidR="00685295" w:rsidRPr="0085674A">
        <w:rPr>
          <w:rFonts w:ascii="Arial" w:hAnsi="Arial" w:cs="Arial"/>
          <w:sz w:val="22"/>
          <w:szCs w:val="22"/>
        </w:rPr>
        <w:t>/DIRIGENTE</w:t>
      </w:r>
      <w:r w:rsidRPr="0085674A">
        <w:rPr>
          <w:rFonts w:ascii="Arial" w:hAnsi="Arial" w:cs="Arial"/>
          <w:sz w:val="22"/>
          <w:szCs w:val="22"/>
        </w:rPr>
        <w:t>/DIRIGENTE</w:t>
      </w:r>
    </w:p>
    <w:p w14:paraId="57C7076C" w14:textId="77777777" w:rsidR="00180270" w:rsidRPr="00AF42E0" w:rsidRDefault="00180270" w:rsidP="000538E5">
      <w:pPr>
        <w:jc w:val="both"/>
        <w:rPr>
          <w:rFonts w:ascii="Arial" w:hAnsi="Arial" w:cs="Arial"/>
          <w:sz w:val="18"/>
          <w:szCs w:val="18"/>
        </w:rPr>
      </w:pPr>
    </w:p>
    <w:sectPr w:rsidR="00180270" w:rsidRPr="00AF42E0" w:rsidSect="00DC772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1542C"/>
    <w:multiLevelType w:val="hybridMultilevel"/>
    <w:tmpl w:val="E84084EE"/>
    <w:lvl w:ilvl="0" w:tplc="F8125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45A2A"/>
    <w:multiLevelType w:val="hybridMultilevel"/>
    <w:tmpl w:val="DA26922C"/>
    <w:lvl w:ilvl="0" w:tplc="A106E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E5"/>
    <w:rsid w:val="000538E5"/>
    <w:rsid w:val="00077F4A"/>
    <w:rsid w:val="00124E36"/>
    <w:rsid w:val="00180270"/>
    <w:rsid w:val="00193C2E"/>
    <w:rsid w:val="001F0557"/>
    <w:rsid w:val="002306AB"/>
    <w:rsid w:val="00261572"/>
    <w:rsid w:val="002C36C7"/>
    <w:rsid w:val="002C39F2"/>
    <w:rsid w:val="002C3A44"/>
    <w:rsid w:val="00405531"/>
    <w:rsid w:val="005D363A"/>
    <w:rsid w:val="00685295"/>
    <w:rsid w:val="006F3FAC"/>
    <w:rsid w:val="0070745D"/>
    <w:rsid w:val="0082132B"/>
    <w:rsid w:val="00825BDA"/>
    <w:rsid w:val="0085674A"/>
    <w:rsid w:val="008C30F6"/>
    <w:rsid w:val="009C2025"/>
    <w:rsid w:val="00A6269E"/>
    <w:rsid w:val="00A74EC5"/>
    <w:rsid w:val="00A8036D"/>
    <w:rsid w:val="00AF42E0"/>
    <w:rsid w:val="00B719F4"/>
    <w:rsid w:val="00B85161"/>
    <w:rsid w:val="00BD58E9"/>
    <w:rsid w:val="00C83994"/>
    <w:rsid w:val="00D00FF6"/>
    <w:rsid w:val="00DC772D"/>
    <w:rsid w:val="00E6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B71C"/>
  <w15:docId w15:val="{B24FE5E4-3F2E-43FE-AEF4-5746F1F2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8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93C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rsid w:val="00DC772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Enfasicorsivo">
    <w:name w:val="Emphasis"/>
    <w:uiPriority w:val="20"/>
    <w:qFormat/>
    <w:rsid w:val="00DC772D"/>
    <w:rPr>
      <w:i/>
      <w:iCs/>
    </w:rPr>
  </w:style>
  <w:style w:type="character" w:styleId="Enfasigrassetto">
    <w:name w:val="Strong"/>
    <w:uiPriority w:val="22"/>
    <w:qFormat/>
    <w:rsid w:val="00DC772D"/>
    <w:rPr>
      <w:b/>
      <w:bCs/>
    </w:rPr>
  </w:style>
  <w:style w:type="paragraph" w:styleId="Paragrafoelenco">
    <w:name w:val="List Paragraph"/>
    <w:basedOn w:val="Normale"/>
    <w:uiPriority w:val="34"/>
    <w:qFormat/>
    <w:rsid w:val="0068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Palombo Alessandra</dc:creator>
  <cp:lastModifiedBy>Pizzo Sara</cp:lastModifiedBy>
  <cp:revision>5</cp:revision>
  <dcterms:created xsi:type="dcterms:W3CDTF">2025-12-09T09:13:00Z</dcterms:created>
  <dcterms:modified xsi:type="dcterms:W3CDTF">2026-03-12T15:06:00Z</dcterms:modified>
</cp:coreProperties>
</file>