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8236" w14:textId="77777777" w:rsidR="00390688" w:rsidRDefault="00390688" w:rsidP="002C39F2">
      <w:pPr>
        <w:pStyle w:val="Nessunaspaziatur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D3B3CE" wp14:editId="46A595CA">
                <wp:simplePos x="0" y="0"/>
                <wp:positionH relativeFrom="column">
                  <wp:posOffset>4972050</wp:posOffset>
                </wp:positionH>
                <wp:positionV relativeFrom="paragraph">
                  <wp:posOffset>-286385</wp:posOffset>
                </wp:positionV>
                <wp:extent cx="1371600" cy="874395"/>
                <wp:effectExtent l="0" t="0" r="19050" b="2095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D7F51" w14:textId="77777777" w:rsidR="00A63B9B" w:rsidRDefault="00A63B9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LOGO FEASR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D3B3CE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391.5pt;margin-top:-22.55pt;width:108pt;height:6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">
                <v:textbox>
                  <w:txbxContent>
                    <w:p w14:paraId="194D7F51" w14:textId="77777777" w:rsidR="00A63B9B" w:rsidRDefault="00A63B9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LOGO FEASR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049D0" wp14:editId="43CC8BD3">
                <wp:simplePos x="0" y="0"/>
                <wp:positionH relativeFrom="column">
                  <wp:posOffset>3147695</wp:posOffset>
                </wp:positionH>
                <wp:positionV relativeFrom="paragraph">
                  <wp:posOffset>-303530</wp:posOffset>
                </wp:positionV>
                <wp:extent cx="1371600" cy="874395"/>
                <wp:effectExtent l="0" t="0" r="19050" b="20955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20F1E" w14:textId="77777777" w:rsidR="00A63B9B" w:rsidRDefault="00A63B9B" w:rsidP="0039068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LOGO ARPEA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049D0" id="Casella di testo 12" o:spid="_x0000_s1027" type="#_x0000_t202" style="position:absolute;left:0;text-align:left;margin-left:247.85pt;margin-top:-23.9pt;width:108pt;height:6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">
                <v:textbox>
                  <w:txbxContent>
                    <w:p w14:paraId="7A720F1E" w14:textId="77777777" w:rsidR="00A63B9B" w:rsidRDefault="00A63B9B" w:rsidP="0039068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LOGO ARPEA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1D00A3" wp14:editId="08AE1EAC">
                <wp:simplePos x="0" y="0"/>
                <wp:positionH relativeFrom="column">
                  <wp:posOffset>1275715</wp:posOffset>
                </wp:positionH>
                <wp:positionV relativeFrom="paragraph">
                  <wp:posOffset>-303530</wp:posOffset>
                </wp:positionV>
                <wp:extent cx="1371600" cy="874395"/>
                <wp:effectExtent l="0" t="0" r="19050" b="2095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C96D9" w14:textId="77777777" w:rsidR="00A63B9B" w:rsidRDefault="00A63B9B" w:rsidP="0039068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LOGO REGIONE PIEMONTE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D00A3" id="Casella di testo 11" o:spid="_x0000_s1028" type="#_x0000_t202" style="position:absolute;left:0;text-align:left;margin-left:100.45pt;margin-top:-23.9pt;width:108pt;height:6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">
                <v:textbox>
                  <w:txbxContent>
                    <w:p w14:paraId="13CC96D9" w14:textId="77777777" w:rsidR="00A63B9B" w:rsidRDefault="00A63B9B" w:rsidP="0039068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LOGO REGIONE PIEMONTE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B5B78" wp14:editId="6C50B9CC">
                <wp:simplePos x="0" y="0"/>
                <wp:positionH relativeFrom="column">
                  <wp:posOffset>-480060</wp:posOffset>
                </wp:positionH>
                <wp:positionV relativeFrom="paragraph">
                  <wp:posOffset>-295275</wp:posOffset>
                </wp:positionV>
                <wp:extent cx="1371600" cy="874395"/>
                <wp:effectExtent l="0" t="0" r="19050" b="2095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5C039" w14:textId="77777777" w:rsidR="00A63B9B" w:rsidRDefault="00A63B9B" w:rsidP="0039068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LOGO SR Piemonte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B5B78" id="Casella di testo 10" o:spid="_x0000_s1029" type="#_x0000_t202" style="position:absolute;left:0;text-align:left;margin-left:-37.8pt;margin-top:-23.25pt;width:108pt;height:6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">
                <v:textbox>
                  <w:txbxContent>
                    <w:p w14:paraId="3485C039" w14:textId="77777777" w:rsidR="00A63B9B" w:rsidRDefault="00A63B9B" w:rsidP="0039068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LOGO SR Piemonte</w:t>
                      </w:r>
                    </w:p>
                  </w:txbxContent>
                </v:textbox>
              </v:shape>
            </w:pict>
          </mc:Fallback>
        </mc:AlternateContent>
      </w:r>
    </w:p>
    <w:p w14:paraId="299E3DE4" w14:textId="77777777" w:rsidR="00390688" w:rsidRDefault="00390688" w:rsidP="002C39F2">
      <w:pPr>
        <w:pStyle w:val="Nessunaspaziatura"/>
        <w:jc w:val="center"/>
        <w:rPr>
          <w:rFonts w:ascii="Arial" w:hAnsi="Arial" w:cs="Arial"/>
          <w:sz w:val="22"/>
          <w:szCs w:val="22"/>
        </w:rPr>
      </w:pPr>
    </w:p>
    <w:p w14:paraId="36B9195D" w14:textId="77777777" w:rsidR="00390688" w:rsidRDefault="00390688" w:rsidP="002C39F2">
      <w:pPr>
        <w:pStyle w:val="Nessunaspaziatura"/>
        <w:jc w:val="center"/>
        <w:rPr>
          <w:rFonts w:ascii="Arial" w:hAnsi="Arial" w:cs="Arial"/>
          <w:sz w:val="22"/>
          <w:szCs w:val="22"/>
        </w:rPr>
      </w:pPr>
    </w:p>
    <w:p w14:paraId="760ECDD6" w14:textId="77777777" w:rsidR="00390688" w:rsidRPr="00C06075" w:rsidRDefault="00390688" w:rsidP="002C39F2">
      <w:pPr>
        <w:pStyle w:val="Nessunaspaziatura"/>
        <w:jc w:val="center"/>
        <w:rPr>
          <w:rFonts w:ascii="Arial" w:hAnsi="Arial" w:cs="Arial"/>
          <w:sz w:val="22"/>
          <w:szCs w:val="22"/>
        </w:rPr>
      </w:pPr>
    </w:p>
    <w:p w14:paraId="30FB8EC4" w14:textId="77777777" w:rsidR="00390688" w:rsidRPr="00C06075" w:rsidRDefault="00390688" w:rsidP="002C39F2">
      <w:pPr>
        <w:pStyle w:val="Nessunaspaziatura"/>
        <w:jc w:val="center"/>
        <w:rPr>
          <w:rFonts w:ascii="Arial" w:hAnsi="Arial" w:cs="Arial"/>
          <w:sz w:val="22"/>
          <w:szCs w:val="22"/>
        </w:rPr>
      </w:pPr>
    </w:p>
    <w:p w14:paraId="3DA0D124" w14:textId="77777777" w:rsidR="00390688" w:rsidRPr="00C06075" w:rsidRDefault="00390688" w:rsidP="002C39F2">
      <w:pPr>
        <w:pStyle w:val="Nessunaspaziatura"/>
        <w:jc w:val="center"/>
        <w:rPr>
          <w:rFonts w:ascii="Arial" w:hAnsi="Arial" w:cs="Arial"/>
          <w:sz w:val="22"/>
          <w:szCs w:val="22"/>
        </w:rPr>
      </w:pPr>
    </w:p>
    <w:p w14:paraId="327BA47E" w14:textId="40D19DCF" w:rsidR="000538E5" w:rsidRPr="00C06075" w:rsidRDefault="002B6BCF" w:rsidP="00C06075">
      <w:pPr>
        <w:pStyle w:val="Nessunaspaziatura"/>
        <w:jc w:val="center"/>
        <w:rPr>
          <w:rFonts w:ascii="Arial" w:hAnsi="Arial" w:cs="Arial"/>
          <w:sz w:val="22"/>
          <w:szCs w:val="22"/>
        </w:rPr>
      </w:pPr>
      <w:bookmarkStart w:id="0" w:name="_Hlk215741889"/>
      <w:bookmarkStart w:id="1" w:name="_Hlk215759573"/>
      <w:bookmarkStart w:id="2" w:name="_Hlk215759440"/>
      <w:r w:rsidRPr="00C06075">
        <w:rPr>
          <w:rFonts w:ascii="Arial" w:hAnsi="Arial" w:cs="Arial"/>
          <w:sz w:val="22"/>
          <w:szCs w:val="22"/>
        </w:rPr>
        <w:t>AMMINISTRAZIONE</w:t>
      </w:r>
      <w:r w:rsidR="00C06075" w:rsidRPr="00C06075">
        <w:rPr>
          <w:rFonts w:ascii="Arial" w:hAnsi="Arial" w:cs="Arial"/>
          <w:sz w:val="22"/>
          <w:szCs w:val="22"/>
        </w:rPr>
        <w:t xml:space="preserve"> </w:t>
      </w:r>
      <w:r w:rsidRPr="00C06075">
        <w:rPr>
          <w:rFonts w:ascii="Arial" w:hAnsi="Arial" w:cs="Arial"/>
          <w:sz w:val="22"/>
          <w:szCs w:val="22"/>
        </w:rPr>
        <w:t>COMPETENZA</w:t>
      </w:r>
      <w:r w:rsidR="00C06075" w:rsidRPr="00C06075">
        <w:rPr>
          <w:rFonts w:ascii="Arial" w:hAnsi="Arial" w:cs="Arial"/>
          <w:sz w:val="22"/>
          <w:szCs w:val="22"/>
        </w:rPr>
        <w:t>……………..</w:t>
      </w:r>
    </w:p>
    <w:bookmarkEnd w:id="0"/>
    <w:p w14:paraId="4C625202" w14:textId="77777777" w:rsidR="000538E5" w:rsidRPr="00C06075" w:rsidRDefault="000538E5" w:rsidP="002C39F2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p w14:paraId="72F10791" w14:textId="77777777" w:rsidR="000538E5" w:rsidRPr="00C06075" w:rsidRDefault="000538E5" w:rsidP="002C39F2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p w14:paraId="23BC34A6" w14:textId="77777777" w:rsidR="000538E5" w:rsidRPr="00C06075" w:rsidRDefault="000538E5" w:rsidP="002C39F2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p w14:paraId="538BBE7B" w14:textId="085383FC" w:rsidR="002B6BCF" w:rsidRPr="00C06075" w:rsidRDefault="000538E5" w:rsidP="002C39F2">
      <w:pPr>
        <w:pStyle w:val="Nessunaspaziatura"/>
        <w:jc w:val="both"/>
        <w:rPr>
          <w:rFonts w:ascii="Arial" w:hAnsi="Arial" w:cs="Arial"/>
          <w:sz w:val="22"/>
          <w:szCs w:val="22"/>
        </w:rPr>
      </w:pPr>
      <w:r w:rsidRPr="00C06075">
        <w:rPr>
          <w:rFonts w:ascii="Arial" w:hAnsi="Arial" w:cs="Arial"/>
          <w:sz w:val="22"/>
          <w:szCs w:val="22"/>
        </w:rPr>
        <w:t xml:space="preserve">N°DOMANDA: </w:t>
      </w:r>
      <w:r w:rsidR="00C06075" w:rsidRPr="00C06075">
        <w:rPr>
          <w:rFonts w:ascii="Arial" w:hAnsi="Arial" w:cs="Arial"/>
          <w:sz w:val="22"/>
          <w:szCs w:val="22"/>
        </w:rPr>
        <w:t>…………………</w:t>
      </w:r>
    </w:p>
    <w:p w14:paraId="58DD448D" w14:textId="329016EC" w:rsidR="000538E5" w:rsidRPr="00C06075" w:rsidRDefault="000538E5" w:rsidP="002C39F2">
      <w:pPr>
        <w:pStyle w:val="Nessunaspaziatura"/>
        <w:jc w:val="both"/>
        <w:rPr>
          <w:rFonts w:ascii="Arial" w:hAnsi="Arial" w:cs="Arial"/>
          <w:sz w:val="22"/>
          <w:szCs w:val="22"/>
        </w:rPr>
      </w:pPr>
      <w:r w:rsidRPr="00C06075">
        <w:rPr>
          <w:rFonts w:ascii="Arial" w:hAnsi="Arial" w:cs="Arial"/>
          <w:sz w:val="22"/>
          <w:szCs w:val="22"/>
        </w:rPr>
        <w:t xml:space="preserve">Oggetto: </w:t>
      </w:r>
      <w:r w:rsidR="00C06075" w:rsidRPr="00C06075">
        <w:rPr>
          <w:rFonts w:ascii="Arial" w:hAnsi="Arial" w:cs="Arial"/>
          <w:sz w:val="22"/>
          <w:szCs w:val="22"/>
        </w:rPr>
        <w:t>………………….</w:t>
      </w:r>
    </w:p>
    <w:p w14:paraId="3B9BBC40" w14:textId="77777777" w:rsidR="000538E5" w:rsidRPr="00C06075" w:rsidRDefault="000538E5" w:rsidP="002C39F2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p w14:paraId="6091B3B9" w14:textId="77777777" w:rsidR="000538E5" w:rsidRPr="00C06075" w:rsidRDefault="000538E5" w:rsidP="002C39F2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p w14:paraId="50A89D31" w14:textId="77777777" w:rsidR="000538E5" w:rsidRPr="00C06075" w:rsidRDefault="000538E5" w:rsidP="002C39F2">
      <w:pPr>
        <w:pStyle w:val="Nessunaspaziatura"/>
        <w:jc w:val="center"/>
        <w:rPr>
          <w:rFonts w:ascii="Arial" w:hAnsi="Arial" w:cs="Arial"/>
          <w:b/>
          <w:sz w:val="22"/>
          <w:szCs w:val="22"/>
        </w:rPr>
      </w:pPr>
      <w:r w:rsidRPr="00C06075">
        <w:rPr>
          <w:rFonts w:ascii="Arial" w:hAnsi="Arial" w:cs="Arial"/>
          <w:b/>
          <w:sz w:val="22"/>
          <w:szCs w:val="22"/>
        </w:rPr>
        <w:t xml:space="preserve">VERBALE DI ISTRUTTORIA DOMANDA DI </w:t>
      </w:r>
      <w:r w:rsidR="00FD5CAE" w:rsidRPr="00C06075">
        <w:rPr>
          <w:rFonts w:ascii="Arial" w:hAnsi="Arial" w:cs="Arial"/>
          <w:b/>
          <w:sz w:val="22"/>
          <w:szCs w:val="22"/>
        </w:rPr>
        <w:t>SALDO</w:t>
      </w:r>
    </w:p>
    <w:p w14:paraId="6FA34A99" w14:textId="77777777" w:rsidR="000538E5" w:rsidRPr="00C06075" w:rsidRDefault="000538E5" w:rsidP="002C39F2">
      <w:pPr>
        <w:pStyle w:val="Nessunaspaziatura"/>
        <w:jc w:val="both"/>
        <w:rPr>
          <w:rFonts w:ascii="Arial" w:hAnsi="Arial" w:cs="Arial"/>
          <w:b/>
          <w:sz w:val="22"/>
          <w:szCs w:val="22"/>
        </w:rPr>
      </w:pPr>
    </w:p>
    <w:p w14:paraId="6671BBB4" w14:textId="77777777" w:rsidR="000538E5" w:rsidRPr="00C06075" w:rsidRDefault="000538E5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3AC66D" w14:textId="7EA76DE0" w:rsidR="000538E5" w:rsidRPr="00C06075" w:rsidRDefault="000538E5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6075">
        <w:rPr>
          <w:rFonts w:ascii="Arial" w:hAnsi="Arial" w:cs="Arial"/>
          <w:sz w:val="22"/>
          <w:szCs w:val="22"/>
        </w:rPr>
        <w:t>Il sottoscritto</w:t>
      </w:r>
      <w:r w:rsidR="00CF61E7" w:rsidRPr="00C06075">
        <w:rPr>
          <w:rFonts w:ascii="Arial" w:hAnsi="Arial" w:cs="Arial"/>
          <w:sz w:val="22"/>
          <w:szCs w:val="22"/>
        </w:rPr>
        <w:t xml:space="preserve"> </w:t>
      </w:r>
      <w:r w:rsidR="00C06075" w:rsidRPr="00C06075">
        <w:rPr>
          <w:rFonts w:ascii="Arial" w:hAnsi="Arial" w:cs="Arial"/>
          <w:sz w:val="22"/>
          <w:szCs w:val="22"/>
        </w:rPr>
        <w:t>……………….</w:t>
      </w:r>
      <w:r w:rsidR="002B6BCF" w:rsidRPr="00C06075">
        <w:rPr>
          <w:rFonts w:ascii="Arial" w:hAnsi="Arial" w:cs="Arial"/>
          <w:sz w:val="22"/>
          <w:szCs w:val="22"/>
        </w:rPr>
        <w:t xml:space="preserve"> </w:t>
      </w:r>
      <w:r w:rsidRPr="00C06075">
        <w:rPr>
          <w:rFonts w:ascii="Arial" w:hAnsi="Arial" w:cs="Arial"/>
          <w:sz w:val="22"/>
          <w:szCs w:val="22"/>
        </w:rPr>
        <w:t xml:space="preserve">funzionario incaricato di effettuare l’istruttoria della domanda di pagamento di </w:t>
      </w:r>
      <w:r w:rsidR="00D11896" w:rsidRPr="00C06075">
        <w:rPr>
          <w:rFonts w:ascii="Arial" w:hAnsi="Arial" w:cs="Arial"/>
          <w:sz w:val="22"/>
          <w:szCs w:val="22"/>
        </w:rPr>
        <w:t>saldo</w:t>
      </w:r>
      <w:r w:rsidRPr="00C06075">
        <w:rPr>
          <w:rFonts w:ascii="Arial" w:hAnsi="Arial" w:cs="Arial"/>
          <w:sz w:val="22"/>
          <w:szCs w:val="22"/>
        </w:rPr>
        <w:t xml:space="preserve"> intesa ad ottenere le provvidenze previste dal Complemento di </w:t>
      </w:r>
      <w:bookmarkStart w:id="3" w:name="_Hlk215759595"/>
      <w:bookmarkEnd w:id="1"/>
      <w:r w:rsidRPr="00C06075">
        <w:rPr>
          <w:rFonts w:ascii="Arial" w:hAnsi="Arial" w:cs="Arial"/>
          <w:sz w:val="22"/>
          <w:szCs w:val="22"/>
        </w:rPr>
        <w:t>Sviluppo Rurale 2023-2027 della Regione Piemonte;</w:t>
      </w:r>
    </w:p>
    <w:bookmarkEnd w:id="2"/>
    <w:bookmarkEnd w:id="3"/>
    <w:p w14:paraId="4DDB1BDD" w14:textId="77777777" w:rsidR="002C39F2" w:rsidRPr="00C06075" w:rsidRDefault="002C39F2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C8C613" w14:textId="77777777" w:rsidR="00193C2E" w:rsidRPr="00C06075" w:rsidRDefault="000538E5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6075">
        <w:rPr>
          <w:rFonts w:ascii="Arial" w:hAnsi="Arial" w:cs="Arial"/>
          <w:sz w:val="22"/>
          <w:szCs w:val="22"/>
        </w:rPr>
        <w:t xml:space="preserve">Visto il Regolamento (UE) n. </w:t>
      </w:r>
      <w:r w:rsidR="00193C2E" w:rsidRPr="00C06075">
        <w:rPr>
          <w:rFonts w:ascii="Arial" w:hAnsi="Arial" w:cs="Arial"/>
          <w:sz w:val="22"/>
          <w:szCs w:val="22"/>
        </w:rPr>
        <w:t>2021/2115</w:t>
      </w:r>
      <w:r w:rsidRPr="00C06075">
        <w:rPr>
          <w:rFonts w:ascii="Arial" w:hAnsi="Arial" w:cs="Arial"/>
          <w:sz w:val="22"/>
          <w:szCs w:val="22"/>
        </w:rPr>
        <w:t xml:space="preserve"> del Parlamento europeo e del Consiglio d</w:t>
      </w:r>
      <w:r w:rsidR="00193C2E" w:rsidRPr="00C06075">
        <w:rPr>
          <w:rFonts w:ascii="Arial" w:hAnsi="Arial" w:cs="Arial"/>
          <w:sz w:val="22"/>
          <w:szCs w:val="22"/>
        </w:rPr>
        <w:t>el 2</w:t>
      </w:r>
      <w:r w:rsidRPr="00C06075">
        <w:rPr>
          <w:rFonts w:ascii="Arial" w:hAnsi="Arial" w:cs="Arial"/>
          <w:sz w:val="22"/>
          <w:szCs w:val="22"/>
        </w:rPr>
        <w:t xml:space="preserve"> dicembre 20</w:t>
      </w:r>
      <w:r w:rsidR="00193C2E" w:rsidRPr="00C06075">
        <w:rPr>
          <w:rFonts w:ascii="Arial" w:hAnsi="Arial" w:cs="Arial"/>
          <w:sz w:val="22"/>
          <w:szCs w:val="22"/>
        </w:rPr>
        <w:t>21</w:t>
      </w:r>
      <w:r w:rsidRPr="00C06075">
        <w:rPr>
          <w:rFonts w:ascii="Arial" w:hAnsi="Arial" w:cs="Arial"/>
          <w:sz w:val="22"/>
          <w:szCs w:val="22"/>
        </w:rPr>
        <w:t xml:space="preserve"> </w:t>
      </w:r>
      <w:r w:rsidR="00193C2E" w:rsidRPr="00C06075">
        <w:rPr>
          <w:rFonts w:ascii="Arial" w:hAnsi="Arial" w:cs="Arial"/>
          <w:sz w:val="22"/>
          <w:szCs w:val="22"/>
        </w:rPr>
        <w:t>recante norme sul sostegno ai piani strategici che gli Stati membri devono redigere nell’ambito della politica agricola comune (piani strategici della PAC) e finanziati dal Fondo europeo agricolo di garanzia (FEAGA) e dal Fondo europeo agricolo per lo sviluppo rurale (FEASR) e che abroga il regolamento (U</w:t>
      </w:r>
      <w:r w:rsidRPr="00C06075">
        <w:rPr>
          <w:rFonts w:ascii="Arial" w:hAnsi="Arial" w:cs="Arial"/>
          <w:sz w:val="22"/>
          <w:szCs w:val="22"/>
        </w:rPr>
        <w:t>E) n.</w:t>
      </w:r>
      <w:r w:rsidR="00193C2E" w:rsidRPr="00C06075">
        <w:rPr>
          <w:rFonts w:ascii="Arial" w:hAnsi="Arial" w:cs="Arial"/>
          <w:sz w:val="22"/>
          <w:szCs w:val="22"/>
        </w:rPr>
        <w:t xml:space="preserve"> </w:t>
      </w:r>
      <w:r w:rsidR="00261572" w:rsidRPr="00C06075">
        <w:rPr>
          <w:rFonts w:ascii="Arial" w:hAnsi="Arial" w:cs="Arial"/>
          <w:sz w:val="22"/>
          <w:szCs w:val="22"/>
        </w:rPr>
        <w:t>2013/</w:t>
      </w:r>
      <w:r w:rsidR="00193C2E" w:rsidRPr="00C06075">
        <w:rPr>
          <w:rFonts w:ascii="Arial" w:hAnsi="Arial" w:cs="Arial"/>
          <w:sz w:val="22"/>
          <w:szCs w:val="22"/>
        </w:rPr>
        <w:t xml:space="preserve">1305 e (UE) n. </w:t>
      </w:r>
      <w:r w:rsidR="00261572" w:rsidRPr="00C06075">
        <w:rPr>
          <w:rFonts w:ascii="Arial" w:hAnsi="Arial" w:cs="Arial"/>
          <w:sz w:val="22"/>
          <w:szCs w:val="22"/>
        </w:rPr>
        <w:t>2013/1307;</w:t>
      </w:r>
    </w:p>
    <w:p w14:paraId="5663AA1B" w14:textId="77777777" w:rsidR="002C39F2" w:rsidRPr="00C06075" w:rsidRDefault="002C39F2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90F8A8" w14:textId="77777777" w:rsidR="001F0557" w:rsidRPr="00C06075" w:rsidRDefault="001F0557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6075">
        <w:rPr>
          <w:rFonts w:ascii="Arial" w:hAnsi="Arial" w:cs="Arial"/>
          <w:sz w:val="22"/>
          <w:szCs w:val="22"/>
        </w:rPr>
        <w:t>Visto il Regolamento (UE) 2021/2116 del 2 dicembre 2021, sul finanziamento, sulla gestione e sul monitoraggio della politica agricola comune ha abrogato il regolamento (UE) n. 2013/1306 del 2 dicembre 2021, benché disponga che all’articolo 104 l’abrogazione del regolamento (UE) n. 1306/2013, mantiene vigenti gli obblighi di condizionalità, che continuano ad applicarsi per il FEASR, in relazione alle spese incorse dai beneficiari e ai pagamenti effettuati dall’organismo pagatore nel quadro dell’attuazione dei Programmi di Sviluppo Rurale a norma del Regolamento (UE) n. 1305/2013</w:t>
      </w:r>
      <w:r w:rsidR="00AF42E0" w:rsidRPr="00C06075">
        <w:rPr>
          <w:rFonts w:ascii="Arial" w:hAnsi="Arial" w:cs="Arial"/>
          <w:sz w:val="22"/>
          <w:szCs w:val="22"/>
        </w:rPr>
        <w:t>;</w:t>
      </w:r>
    </w:p>
    <w:p w14:paraId="2D6A1AB6" w14:textId="77777777" w:rsidR="00277D98" w:rsidRPr="00C06075" w:rsidRDefault="00277D98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8F92A1" w14:textId="0C26BA41" w:rsidR="00277D98" w:rsidRPr="00C06075" w:rsidRDefault="00277D98" w:rsidP="00277D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6075">
        <w:rPr>
          <w:rFonts w:ascii="Arial" w:hAnsi="Arial" w:cs="Arial"/>
          <w:sz w:val="22"/>
          <w:szCs w:val="22"/>
        </w:rPr>
        <w:t>Visti i Regolamenti UE sopra citati</w:t>
      </w:r>
      <w:r w:rsidR="00024DBC" w:rsidRPr="00C06075">
        <w:rPr>
          <w:rFonts w:ascii="Arial" w:hAnsi="Arial" w:cs="Arial"/>
          <w:sz w:val="22"/>
          <w:szCs w:val="22"/>
        </w:rPr>
        <w:t>, che</w:t>
      </w:r>
      <w:r w:rsidRPr="00C06075">
        <w:rPr>
          <w:rFonts w:ascii="Arial" w:hAnsi="Arial" w:cs="Arial"/>
          <w:sz w:val="22"/>
          <w:szCs w:val="22"/>
        </w:rPr>
        <w:t xml:space="preserve"> prevedono che il sostegno allo sviluppo rurale per il periodo di programmazione 2023-2027 sia attuato attraverso Piani Strategici Nazionali, disciplinandone altresì l'articolazione del contenuto;</w:t>
      </w:r>
    </w:p>
    <w:p w14:paraId="50F91483" w14:textId="77777777" w:rsidR="00277D98" w:rsidRPr="00C06075" w:rsidRDefault="00277D98" w:rsidP="00277D98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94C040" w14:textId="77777777" w:rsidR="00277D98" w:rsidRPr="00C06075" w:rsidRDefault="00277D98" w:rsidP="00277D98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6075">
        <w:rPr>
          <w:rFonts w:ascii="Arial" w:hAnsi="Arial" w:cs="Arial"/>
          <w:sz w:val="22"/>
          <w:szCs w:val="22"/>
        </w:rPr>
        <w:t xml:space="preserve">Visto il Piano Strategico Nazionale PAC PSP 2023-2027 approvato con Decisione della Commissione europea C(2022)8645 del 2 dicembre 2022 e </w:t>
      </w:r>
      <w:proofErr w:type="spellStart"/>
      <w:r w:rsidRPr="00C06075">
        <w:rPr>
          <w:rFonts w:ascii="Arial" w:hAnsi="Arial" w:cs="Arial"/>
          <w:sz w:val="22"/>
          <w:szCs w:val="22"/>
        </w:rPr>
        <w:t>s.m.i.</w:t>
      </w:r>
      <w:proofErr w:type="spellEnd"/>
      <w:r w:rsidRPr="00C06075">
        <w:rPr>
          <w:rFonts w:ascii="Arial" w:hAnsi="Arial" w:cs="Arial"/>
          <w:sz w:val="22"/>
          <w:szCs w:val="22"/>
        </w:rPr>
        <w:t>;</w:t>
      </w:r>
    </w:p>
    <w:p w14:paraId="2BA04F36" w14:textId="77777777" w:rsidR="00277D98" w:rsidRPr="00C06075" w:rsidRDefault="00277D98" w:rsidP="00277D98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0B9D1D" w14:textId="77777777" w:rsidR="00277D98" w:rsidRPr="00C06075" w:rsidRDefault="00277D98" w:rsidP="00277D98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6075">
        <w:rPr>
          <w:rFonts w:ascii="Arial" w:hAnsi="Arial" w:cs="Arial"/>
          <w:sz w:val="22"/>
          <w:szCs w:val="22"/>
        </w:rPr>
        <w:t xml:space="preserve">Visto il Complemento di Sviluppo Rurale 2023-27 del Piemonte, approvato con Decisione della Commissione europea C(2022)8645 del 2 dicembre 2022 e recepito dalla Giunta Regionale con D.G.R. n. 27 – 7740 e </w:t>
      </w:r>
      <w:proofErr w:type="spellStart"/>
      <w:r w:rsidRPr="00C06075">
        <w:rPr>
          <w:rFonts w:ascii="Arial" w:hAnsi="Arial" w:cs="Arial"/>
          <w:sz w:val="22"/>
          <w:szCs w:val="22"/>
        </w:rPr>
        <w:t>s.m.i.</w:t>
      </w:r>
      <w:proofErr w:type="spellEnd"/>
      <w:r w:rsidRPr="00C06075">
        <w:rPr>
          <w:rFonts w:ascii="Arial" w:hAnsi="Arial" w:cs="Arial"/>
          <w:sz w:val="22"/>
          <w:szCs w:val="22"/>
        </w:rPr>
        <w:t xml:space="preserve">; </w:t>
      </w:r>
    </w:p>
    <w:p w14:paraId="18973ADA" w14:textId="77777777" w:rsidR="00277D98" w:rsidRPr="00C06075" w:rsidRDefault="00277D98" w:rsidP="00277D98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B98473" w14:textId="77777777" w:rsidR="00277D98" w:rsidRPr="00C06075" w:rsidRDefault="00277D98" w:rsidP="00277D98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6075">
        <w:rPr>
          <w:rFonts w:ascii="Arial" w:hAnsi="Arial" w:cs="Arial"/>
          <w:sz w:val="22"/>
          <w:szCs w:val="22"/>
        </w:rPr>
        <w:t xml:space="preserve">Visto il </w:t>
      </w:r>
      <w:proofErr w:type="spellStart"/>
      <w:r w:rsidRPr="00C06075">
        <w:rPr>
          <w:rFonts w:ascii="Arial" w:hAnsi="Arial" w:cs="Arial"/>
          <w:sz w:val="22"/>
          <w:szCs w:val="22"/>
        </w:rPr>
        <w:t>d.lgs</w:t>
      </w:r>
      <w:proofErr w:type="spellEnd"/>
      <w:r w:rsidRPr="00C06075">
        <w:rPr>
          <w:rFonts w:ascii="Arial" w:hAnsi="Arial" w:cs="Arial"/>
          <w:sz w:val="22"/>
          <w:szCs w:val="22"/>
        </w:rPr>
        <w:t xml:space="preserve"> 42/2023 emanato in attuazione del Regolamento (UE) 2021/2116, riguardante anche le violazioni degli impegni a calcolo delle riduzioni;</w:t>
      </w:r>
    </w:p>
    <w:p w14:paraId="741B2603" w14:textId="77777777" w:rsidR="00277D98" w:rsidRPr="00C06075" w:rsidRDefault="00277D98" w:rsidP="00277D98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8E3334" w14:textId="77777777" w:rsidR="00277D98" w:rsidRPr="00C06075" w:rsidRDefault="00277D98" w:rsidP="00277D98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6075">
        <w:rPr>
          <w:rFonts w:ascii="Arial" w:hAnsi="Arial" w:cs="Arial"/>
          <w:sz w:val="22"/>
          <w:szCs w:val="22"/>
        </w:rPr>
        <w:t xml:space="preserve">Visto il D.M. del 4 agosto 2023 recante modalità di accertamento della legittimità e regolarità delle operazioni finanziate dal FEASR per i tipi di intervento che non rientrano nel campo di applicazione </w:t>
      </w:r>
      <w:r w:rsidRPr="00C06075">
        <w:rPr>
          <w:rFonts w:ascii="Arial" w:hAnsi="Arial" w:cs="Arial"/>
          <w:sz w:val="22"/>
          <w:szCs w:val="22"/>
        </w:rPr>
        <w:lastRenderedPageBreak/>
        <w:t>del Sistema integrato di gestione e controllo di cui al Titolo IV, Capitolo II del regolamento (UE) n. 2021/2116;</w:t>
      </w:r>
    </w:p>
    <w:p w14:paraId="0044CACE" w14:textId="77777777" w:rsidR="00FF59C1" w:rsidRPr="00C06075" w:rsidRDefault="00FF59C1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24E147" w14:textId="77777777" w:rsidR="001F0557" w:rsidRPr="00C06075" w:rsidRDefault="001F0557" w:rsidP="002C39F2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6075">
        <w:rPr>
          <w:rFonts w:ascii="Arial" w:hAnsi="Arial" w:cs="Arial"/>
          <w:sz w:val="22"/>
          <w:szCs w:val="22"/>
        </w:rPr>
        <w:t>Vi</w:t>
      </w:r>
      <w:r w:rsidR="000538E5" w:rsidRPr="00C06075">
        <w:rPr>
          <w:rFonts w:ascii="Arial" w:hAnsi="Arial" w:cs="Arial"/>
          <w:sz w:val="22"/>
          <w:szCs w:val="22"/>
        </w:rPr>
        <w:t>sto il</w:t>
      </w:r>
      <w:r w:rsidRPr="00C06075">
        <w:rPr>
          <w:rFonts w:ascii="Arial" w:hAnsi="Arial" w:cs="Arial"/>
          <w:sz w:val="22"/>
          <w:szCs w:val="22"/>
        </w:rPr>
        <w:t xml:space="preserve"> Manuale </w:t>
      </w:r>
      <w:r w:rsidR="004476D0" w:rsidRPr="00C06075">
        <w:rPr>
          <w:rFonts w:ascii="Arial" w:hAnsi="Arial" w:cs="Arial"/>
          <w:sz w:val="22"/>
          <w:szCs w:val="22"/>
        </w:rPr>
        <w:t>ARPEA</w:t>
      </w:r>
      <w:r w:rsidRPr="00C06075">
        <w:rPr>
          <w:rFonts w:ascii="Arial" w:hAnsi="Arial" w:cs="Arial"/>
          <w:sz w:val="22"/>
          <w:szCs w:val="22"/>
        </w:rPr>
        <w:t xml:space="preserve"> delle Procedure Controlli e Sanzioni approvato con DD n. 71-2024 del 5.03.2024 e sue successive revisioni</w:t>
      </w:r>
      <w:r w:rsidR="002C39F2" w:rsidRPr="00C06075">
        <w:rPr>
          <w:rFonts w:ascii="Arial" w:hAnsi="Arial" w:cs="Arial"/>
          <w:sz w:val="22"/>
          <w:szCs w:val="22"/>
        </w:rPr>
        <w:t>;</w:t>
      </w:r>
    </w:p>
    <w:p w14:paraId="2077BADA" w14:textId="41200884" w:rsidR="00FF70B0" w:rsidRPr="00C06075" w:rsidRDefault="00FF70B0" w:rsidP="00FF70B0">
      <w:pPr>
        <w:overflowPunct/>
        <w:autoSpaceDE/>
        <w:autoSpaceDN/>
        <w:adjustRightInd/>
        <w:spacing w:after="300"/>
        <w:jc w:val="both"/>
        <w:rPr>
          <w:rFonts w:ascii="Helvetica" w:hAnsi="Helvetica" w:cs="Helvetica"/>
          <w:b/>
          <w:bCs/>
          <w:szCs w:val="24"/>
        </w:rPr>
      </w:pPr>
      <w:bookmarkStart w:id="4" w:name="_Hlk215741934"/>
      <w:bookmarkStart w:id="5" w:name="_Hlk215759621"/>
      <w:bookmarkStart w:id="6" w:name="_Hlk215759162"/>
    </w:p>
    <w:bookmarkEnd w:id="4"/>
    <w:p w14:paraId="210571D4" w14:textId="6CB577E8" w:rsidR="003A2A6F" w:rsidRPr="00C06075" w:rsidRDefault="003A2A6F" w:rsidP="003A2A6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06075">
        <w:rPr>
          <w:rFonts w:ascii="Arial" w:hAnsi="Arial" w:cs="Arial"/>
          <w:bCs/>
          <w:sz w:val="22"/>
          <w:szCs w:val="22"/>
        </w:rPr>
        <w:t xml:space="preserve">Visto il bando </w:t>
      </w:r>
      <w:r w:rsidR="00C06075" w:rsidRPr="00C06075">
        <w:rPr>
          <w:rFonts w:ascii="Arial" w:hAnsi="Arial" w:cs="Arial"/>
          <w:sz w:val="22"/>
          <w:szCs w:val="22"/>
        </w:rPr>
        <w:t>…………….</w:t>
      </w:r>
    </w:p>
    <w:p w14:paraId="68EC996C" w14:textId="77777777" w:rsidR="003A2A6F" w:rsidRPr="00C06075" w:rsidRDefault="003A2A6F" w:rsidP="003A2A6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7C6A20B" w14:textId="6D93094A" w:rsidR="003A2A6F" w:rsidRPr="00C06075" w:rsidRDefault="003A2A6F" w:rsidP="003A2A6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6075">
        <w:rPr>
          <w:rFonts w:ascii="Arial" w:hAnsi="Arial" w:cs="Arial"/>
          <w:bCs/>
          <w:sz w:val="22"/>
          <w:szCs w:val="22"/>
        </w:rPr>
        <w:t xml:space="preserve">Visto </w:t>
      </w:r>
      <w:r w:rsidRPr="00C06075">
        <w:rPr>
          <w:rFonts w:ascii="Arial" w:hAnsi="Arial" w:cs="Arial"/>
          <w:sz w:val="22"/>
          <w:szCs w:val="22"/>
        </w:rPr>
        <w:t xml:space="preserve">il verbale di istruttoria della domanda di sostegno in data: </w:t>
      </w:r>
      <w:r w:rsidR="00C06075" w:rsidRPr="00C06075">
        <w:rPr>
          <w:rFonts w:ascii="Arial" w:hAnsi="Arial" w:cs="Arial"/>
          <w:bCs/>
          <w:sz w:val="22"/>
          <w:szCs w:val="22"/>
        </w:rPr>
        <w:t>……………</w:t>
      </w:r>
    </w:p>
    <w:p w14:paraId="7A4369B7" w14:textId="77777777" w:rsidR="003A2A6F" w:rsidRPr="00C06075" w:rsidRDefault="003A2A6F" w:rsidP="003A2A6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73B9D00" w14:textId="03AE5127" w:rsidR="003A2A6F" w:rsidRPr="00C06075" w:rsidRDefault="003A2A6F" w:rsidP="003A2A6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06075">
        <w:rPr>
          <w:rFonts w:ascii="Arial" w:hAnsi="Arial" w:cs="Arial"/>
          <w:bCs/>
          <w:sz w:val="22"/>
          <w:szCs w:val="22"/>
        </w:rPr>
        <w:t xml:space="preserve">Vista la comunicazione di ammissione a finanziamento in data: </w:t>
      </w:r>
      <w:bookmarkStart w:id="7" w:name="_Hlk215742017"/>
      <w:r w:rsidR="00C06075" w:rsidRPr="00C06075">
        <w:rPr>
          <w:rFonts w:ascii="Arial" w:hAnsi="Arial" w:cs="Arial"/>
          <w:bCs/>
          <w:sz w:val="22"/>
          <w:szCs w:val="22"/>
        </w:rPr>
        <w:t>…………………</w:t>
      </w:r>
      <w:r w:rsidRPr="00C06075">
        <w:rPr>
          <w:rFonts w:ascii="Arial" w:hAnsi="Arial" w:cs="Arial"/>
          <w:bCs/>
          <w:sz w:val="22"/>
          <w:szCs w:val="22"/>
        </w:rPr>
        <w:t xml:space="preserve"> protocollo n. </w:t>
      </w:r>
      <w:r w:rsidR="00C06075" w:rsidRPr="00C06075">
        <w:rPr>
          <w:rFonts w:ascii="Arial" w:hAnsi="Arial" w:cs="Arial"/>
          <w:bCs/>
          <w:sz w:val="22"/>
          <w:szCs w:val="22"/>
        </w:rPr>
        <w:t>……………….</w:t>
      </w:r>
    </w:p>
    <w:bookmarkEnd w:id="7"/>
    <w:p w14:paraId="1502C4DF" w14:textId="77777777" w:rsidR="003A2A6F" w:rsidRPr="00C06075" w:rsidRDefault="003A2A6F" w:rsidP="003A2A6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6475782" w14:textId="77777777" w:rsidR="003A2A6F" w:rsidRPr="00C06075" w:rsidRDefault="003A2A6F" w:rsidP="003A2A6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6075">
        <w:rPr>
          <w:rFonts w:ascii="Arial" w:hAnsi="Arial" w:cs="Arial"/>
          <w:bCs/>
          <w:sz w:val="22"/>
          <w:szCs w:val="22"/>
        </w:rPr>
        <w:t xml:space="preserve">Vista </w:t>
      </w:r>
      <w:r w:rsidRPr="00C06075">
        <w:rPr>
          <w:rFonts w:ascii="Arial" w:hAnsi="Arial" w:cs="Arial"/>
          <w:sz w:val="22"/>
          <w:szCs w:val="22"/>
        </w:rPr>
        <w:t xml:space="preserve">la domanda di pagamento di </w:t>
      </w:r>
      <w:r w:rsidRPr="00C06075">
        <w:rPr>
          <w:rFonts w:ascii="Arial" w:hAnsi="Arial" w:cs="Arial"/>
          <w:bCs/>
          <w:sz w:val="22"/>
          <w:szCs w:val="22"/>
        </w:rPr>
        <w:t xml:space="preserve">saldo presentata in data </w:t>
      </w:r>
      <w:proofErr w:type="spellStart"/>
      <w:r w:rsidRPr="00C06075">
        <w:rPr>
          <w:rFonts w:ascii="Arial" w:hAnsi="Arial" w:cs="Arial"/>
          <w:bCs/>
          <w:sz w:val="22"/>
          <w:szCs w:val="22"/>
        </w:rPr>
        <w:t>xxxx</w:t>
      </w:r>
      <w:proofErr w:type="spellEnd"/>
      <w:r w:rsidRPr="00C06075">
        <w:rPr>
          <w:rFonts w:ascii="Arial" w:hAnsi="Arial" w:cs="Arial"/>
          <w:bCs/>
          <w:sz w:val="22"/>
          <w:szCs w:val="22"/>
        </w:rPr>
        <w:t xml:space="preserve"> </w:t>
      </w:r>
      <w:r w:rsidRPr="00C06075">
        <w:rPr>
          <w:rFonts w:ascii="Arial" w:hAnsi="Arial" w:cs="Arial"/>
          <w:sz w:val="22"/>
          <w:szCs w:val="22"/>
        </w:rPr>
        <w:t xml:space="preserve">protocollo n.  </w:t>
      </w:r>
      <w:proofErr w:type="spellStart"/>
      <w:r w:rsidRPr="00C06075">
        <w:rPr>
          <w:rFonts w:ascii="Arial" w:hAnsi="Arial" w:cs="Arial"/>
          <w:sz w:val="22"/>
          <w:szCs w:val="22"/>
        </w:rPr>
        <w:t>xxxxx</w:t>
      </w:r>
      <w:proofErr w:type="spellEnd"/>
      <w:r w:rsidRPr="00C06075">
        <w:rPr>
          <w:rFonts w:ascii="Arial" w:hAnsi="Arial" w:cs="Arial"/>
          <w:sz w:val="22"/>
          <w:szCs w:val="22"/>
        </w:rPr>
        <w:t>, da:</w:t>
      </w:r>
    </w:p>
    <w:p w14:paraId="7AB996EF" w14:textId="23D8DB75" w:rsidR="002B6BCF" w:rsidRPr="00C06075" w:rsidRDefault="00C06075" w:rsidP="002B6BCF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C06075">
        <w:rPr>
          <w:rFonts w:ascii="Arial" w:hAnsi="Arial" w:cs="Arial"/>
          <w:sz w:val="22"/>
          <w:szCs w:val="22"/>
        </w:rPr>
        <w:t>……………..</w:t>
      </w:r>
    </w:p>
    <w:bookmarkEnd w:id="5"/>
    <w:p w14:paraId="026A46B5" w14:textId="77777777" w:rsidR="002B6BCF" w:rsidRPr="00C06075" w:rsidRDefault="002B6BCF" w:rsidP="002B6BC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98F3FF" w14:textId="2216DAB3" w:rsidR="00FF70B0" w:rsidRPr="00C06075" w:rsidRDefault="003A2A6F" w:rsidP="002B6BCF">
      <w:pPr>
        <w:spacing w:line="276" w:lineRule="auto"/>
        <w:jc w:val="both"/>
        <w:rPr>
          <w:rStyle w:val="Enfasicorsivo"/>
          <w:rFonts w:ascii="Arial" w:hAnsi="Arial" w:cs="Arial"/>
          <w:i w:val="0"/>
          <w:sz w:val="22"/>
          <w:szCs w:val="22"/>
        </w:rPr>
      </w:pPr>
      <w:r w:rsidRPr="00C06075">
        <w:rPr>
          <w:rStyle w:val="Enfasicorsivo"/>
          <w:rFonts w:ascii="Arial" w:hAnsi="Arial" w:cs="Arial"/>
          <w:i w:val="0"/>
          <w:sz w:val="22"/>
          <w:szCs w:val="22"/>
        </w:rPr>
        <w:t>Viste le risultanze del sopralluogo, presso il beneficiario</w:t>
      </w:r>
      <w:r w:rsidR="00FF70B0" w:rsidRPr="00C06075">
        <w:rPr>
          <w:rStyle w:val="Enfasicorsivo"/>
          <w:rFonts w:ascii="Arial" w:hAnsi="Arial" w:cs="Arial"/>
          <w:i w:val="0"/>
          <w:sz w:val="22"/>
          <w:szCs w:val="22"/>
        </w:rPr>
        <w:t xml:space="preserve"> effettuato</w:t>
      </w:r>
      <w:r w:rsidRPr="00C06075">
        <w:rPr>
          <w:rStyle w:val="Enfasicorsivo"/>
          <w:rFonts w:ascii="Arial" w:hAnsi="Arial" w:cs="Arial"/>
          <w:i w:val="0"/>
          <w:sz w:val="22"/>
          <w:szCs w:val="22"/>
        </w:rPr>
        <w:t xml:space="preserve"> in data </w:t>
      </w:r>
      <w:r w:rsidR="00C06075" w:rsidRPr="00C06075">
        <w:rPr>
          <w:rStyle w:val="Enfasicorsivo"/>
          <w:rFonts w:ascii="Arial" w:hAnsi="Arial" w:cs="Arial"/>
          <w:i w:val="0"/>
          <w:sz w:val="22"/>
          <w:szCs w:val="22"/>
        </w:rPr>
        <w:t>…………..</w:t>
      </w:r>
      <w:r w:rsidRPr="00C06075">
        <w:rPr>
          <w:rStyle w:val="Enfasicorsivo"/>
          <w:rFonts w:ascii="Arial" w:hAnsi="Arial" w:cs="Arial"/>
          <w:i w:val="0"/>
          <w:sz w:val="22"/>
          <w:szCs w:val="22"/>
        </w:rPr>
        <w:t>, come da verbale inserito nel quadro Allegati dell’Istruttoria informatica</w:t>
      </w:r>
      <w:r w:rsidR="00FF70B0" w:rsidRPr="00C06075">
        <w:rPr>
          <w:rStyle w:val="Enfasicorsivo"/>
          <w:rFonts w:ascii="Arial" w:hAnsi="Arial" w:cs="Arial"/>
          <w:i w:val="0"/>
          <w:sz w:val="22"/>
          <w:szCs w:val="22"/>
        </w:rPr>
        <w:t>;</w:t>
      </w:r>
    </w:p>
    <w:p w14:paraId="5B4F3298" w14:textId="6F917B81" w:rsidR="00FF70B0" w:rsidRPr="00C06075" w:rsidRDefault="00FF70B0" w:rsidP="003A2A6F">
      <w:pPr>
        <w:pStyle w:val="NormaleWeb"/>
        <w:spacing w:line="276" w:lineRule="auto"/>
        <w:jc w:val="both"/>
        <w:rPr>
          <w:rStyle w:val="Enfasicorsivo"/>
          <w:rFonts w:ascii="Arial" w:hAnsi="Arial" w:cs="Arial"/>
          <w:iCs w:val="0"/>
          <w:sz w:val="22"/>
          <w:szCs w:val="22"/>
        </w:rPr>
      </w:pPr>
      <w:r w:rsidRPr="00C06075">
        <w:rPr>
          <w:rStyle w:val="Enfasicorsivo"/>
          <w:rFonts w:ascii="Arial" w:hAnsi="Arial" w:cs="Arial"/>
          <w:iCs w:val="0"/>
          <w:sz w:val="22"/>
          <w:szCs w:val="22"/>
        </w:rPr>
        <w:t>oppure</w:t>
      </w:r>
    </w:p>
    <w:p w14:paraId="092EF0CE" w14:textId="2107BC8B" w:rsidR="003A2A6F" w:rsidRPr="00C06075" w:rsidRDefault="00FF70B0" w:rsidP="003A2A6F">
      <w:pPr>
        <w:pStyle w:val="Normale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6075">
        <w:rPr>
          <w:rStyle w:val="Enfasicorsivo"/>
          <w:rFonts w:ascii="Arial" w:hAnsi="Arial" w:cs="Arial"/>
          <w:i w:val="0"/>
          <w:sz w:val="22"/>
          <w:szCs w:val="22"/>
        </w:rPr>
        <w:t xml:space="preserve">Considerato che non è stato eseguito il sopralluogo in quanto ricorrono le condizioni di deroga </w:t>
      </w:r>
      <w:r w:rsidR="003A2A6F" w:rsidRPr="00C06075">
        <w:rPr>
          <w:rStyle w:val="Enfasicorsivo"/>
          <w:rFonts w:ascii="Arial" w:hAnsi="Arial" w:cs="Arial"/>
          <w:i w:val="0"/>
          <w:sz w:val="22"/>
          <w:szCs w:val="22"/>
        </w:rPr>
        <w:t xml:space="preserve">previste dalla </w:t>
      </w:r>
      <w:r w:rsidRPr="00C06075">
        <w:rPr>
          <w:rStyle w:val="Enfasicorsivo"/>
          <w:rFonts w:ascii="Arial" w:hAnsi="Arial" w:cs="Arial"/>
          <w:i w:val="0"/>
          <w:sz w:val="22"/>
          <w:szCs w:val="22"/>
        </w:rPr>
        <w:t>normativa vigente, come risulta nella Dichiarazione inserita nel quadro Allegati dell’Istruttoria informatica;</w:t>
      </w:r>
    </w:p>
    <w:bookmarkEnd w:id="6"/>
    <w:p w14:paraId="68D8C681" w14:textId="77777777" w:rsidR="003A2A6F" w:rsidRPr="00C06075" w:rsidRDefault="003A2A6F" w:rsidP="003A2A6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6075">
        <w:rPr>
          <w:rFonts w:ascii="Arial" w:hAnsi="Arial" w:cs="Arial"/>
          <w:sz w:val="22"/>
          <w:szCs w:val="22"/>
        </w:rPr>
        <w:t>Vista la documentazione allegata alla domanda di pagamento di SALDO;</w:t>
      </w:r>
    </w:p>
    <w:p w14:paraId="5F44417E" w14:textId="77777777" w:rsidR="003A2A6F" w:rsidRPr="00C06075" w:rsidRDefault="003A2A6F" w:rsidP="003A2A6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915790" w14:textId="77777777" w:rsidR="003A2A6F" w:rsidRPr="00C06075" w:rsidRDefault="003A2A6F" w:rsidP="003A2A6F">
      <w:pPr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8" w:name="_Hlk214459306"/>
      <w:r w:rsidRPr="00C06075">
        <w:rPr>
          <w:rFonts w:ascii="Arial" w:hAnsi="Arial" w:cs="Arial"/>
          <w:sz w:val="22"/>
          <w:szCs w:val="22"/>
        </w:rPr>
        <w:t>Vista l’eventuale documentazione integrativa trasmessa;</w:t>
      </w:r>
    </w:p>
    <w:bookmarkEnd w:id="8"/>
    <w:p w14:paraId="5AD91284" w14:textId="77777777" w:rsidR="003A2A6F" w:rsidRPr="00C06075" w:rsidRDefault="003A2A6F" w:rsidP="003A2A6F">
      <w:pPr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AC6CC25" w14:textId="77777777" w:rsidR="003A2A6F" w:rsidRPr="00C06075" w:rsidRDefault="003A2A6F" w:rsidP="003A2A6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6075">
        <w:rPr>
          <w:rFonts w:ascii="Arial" w:hAnsi="Arial" w:cs="Arial"/>
          <w:sz w:val="22"/>
          <w:szCs w:val="22"/>
        </w:rPr>
        <w:t>Eseguiti i controlli tecnico-amministrativi ed effettuato l’accertamento delle spese, come riportati sull’istruttoria informatica;</w:t>
      </w:r>
    </w:p>
    <w:p w14:paraId="40B865FE" w14:textId="77777777" w:rsidR="003A2A6F" w:rsidRPr="00C06075" w:rsidRDefault="003A2A6F" w:rsidP="00F878C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F148B2" w14:textId="63AAD19B" w:rsidR="00CC509A" w:rsidRPr="00C06075" w:rsidRDefault="00CC509A" w:rsidP="00CC509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6075">
        <w:rPr>
          <w:rFonts w:ascii="Arial" w:hAnsi="Arial" w:cs="Arial"/>
          <w:sz w:val="22"/>
          <w:szCs w:val="22"/>
        </w:rPr>
        <w:t xml:space="preserve">Considerata la fine lavori/attività in data </w:t>
      </w:r>
      <w:r w:rsidR="00C06075" w:rsidRPr="00C06075">
        <w:rPr>
          <w:rFonts w:ascii="Arial" w:hAnsi="Arial" w:cs="Arial"/>
          <w:sz w:val="22"/>
          <w:szCs w:val="22"/>
        </w:rPr>
        <w:t>……………..</w:t>
      </w:r>
      <w:r w:rsidR="002B6BCF" w:rsidRPr="00C06075">
        <w:rPr>
          <w:rFonts w:ascii="Arial" w:hAnsi="Arial" w:cs="Arial"/>
          <w:sz w:val="22"/>
          <w:szCs w:val="22"/>
        </w:rPr>
        <w:t>;</w:t>
      </w:r>
    </w:p>
    <w:p w14:paraId="0A4FC42B" w14:textId="77777777" w:rsidR="00CC509A" w:rsidRPr="00C06075" w:rsidRDefault="00CC509A" w:rsidP="003A2A6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00709F" w14:textId="024290C8" w:rsidR="00FE4EC4" w:rsidRPr="00C06075" w:rsidRDefault="003A2A6F" w:rsidP="00E067A9">
      <w:pPr>
        <w:overflowPunct/>
        <w:autoSpaceDE/>
        <w:autoSpaceDN/>
        <w:adjustRightInd/>
        <w:rPr>
          <w:rFonts w:eastAsiaTheme="minorHAnsi"/>
          <w:szCs w:val="24"/>
        </w:rPr>
      </w:pPr>
      <w:r w:rsidRPr="00C06075">
        <w:rPr>
          <w:rFonts w:ascii="Arial" w:hAnsi="Arial" w:cs="Arial"/>
          <w:sz w:val="22"/>
          <w:szCs w:val="22"/>
        </w:rPr>
        <w:t>Verificata</w:t>
      </w:r>
      <w:r w:rsidR="00FE4EC4" w:rsidRPr="00C06075">
        <w:rPr>
          <w:rFonts w:ascii="Arial" w:hAnsi="Arial" w:cs="Arial"/>
          <w:sz w:val="22"/>
          <w:szCs w:val="22"/>
        </w:rPr>
        <w:t xml:space="preserve"> la conformità dell’operazione completa</w:t>
      </w:r>
      <w:r w:rsidR="003B6CD5" w:rsidRPr="00C06075">
        <w:rPr>
          <w:rFonts w:ascii="Arial" w:hAnsi="Arial" w:cs="Arial"/>
          <w:sz w:val="22"/>
          <w:szCs w:val="22"/>
        </w:rPr>
        <w:t>ta</w:t>
      </w:r>
      <w:r w:rsidR="00FE4EC4" w:rsidRPr="00C06075">
        <w:rPr>
          <w:rFonts w:ascii="Arial" w:hAnsi="Arial" w:cs="Arial"/>
          <w:sz w:val="22"/>
          <w:szCs w:val="22"/>
        </w:rPr>
        <w:t xml:space="preserve"> con l’operazione ammessa</w:t>
      </w:r>
      <w:r w:rsidR="00E067A9" w:rsidRPr="00C06075">
        <w:rPr>
          <w:rFonts w:ascii="Arial" w:hAnsi="Arial" w:cs="Arial"/>
          <w:sz w:val="22"/>
          <w:szCs w:val="22"/>
        </w:rPr>
        <w:t>,</w:t>
      </w:r>
      <w:r w:rsidRPr="00C06075">
        <w:rPr>
          <w:rFonts w:ascii="Arial" w:hAnsi="Arial" w:cs="Arial"/>
          <w:sz w:val="22"/>
          <w:szCs w:val="22"/>
        </w:rPr>
        <w:t xml:space="preserve"> </w:t>
      </w:r>
      <w:r w:rsidR="00E067A9" w:rsidRPr="00C06075">
        <w:rPr>
          <w:rFonts w:ascii="Arial" w:hAnsi="Arial" w:cs="Arial"/>
          <w:sz w:val="22"/>
          <w:szCs w:val="22"/>
        </w:rPr>
        <w:t>anche in eventuale adattamento tecnico - economico là dove eventuali modifiche apportate in corso d’opera al progetto ammesso non alterano gli obbiettivi e le finalità degli interventi ammessi;</w:t>
      </w:r>
      <w:r w:rsidR="00E067A9" w:rsidRPr="00C06075">
        <w:rPr>
          <w:rFonts w:eastAsiaTheme="minorHAnsi"/>
          <w:szCs w:val="24"/>
        </w:rPr>
        <w:t xml:space="preserve"> </w:t>
      </w:r>
    </w:p>
    <w:p w14:paraId="49F882D1" w14:textId="5DBF65FD" w:rsidR="003A2A6F" w:rsidRPr="00C06075" w:rsidRDefault="003A2A6F" w:rsidP="00F878C1">
      <w:pPr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2B8817D" w14:textId="6898A855" w:rsidR="003A2A6F" w:rsidRPr="00C06075" w:rsidRDefault="003A2A6F" w:rsidP="00F878C1">
      <w:pPr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9" w:name="_Hlk214887228"/>
      <w:r w:rsidRPr="00C06075">
        <w:rPr>
          <w:rFonts w:ascii="Arial" w:hAnsi="Arial" w:cs="Arial"/>
          <w:sz w:val="22"/>
          <w:szCs w:val="22"/>
        </w:rPr>
        <w:t>Considerato che la verifica dei punteggi mantiene la domanda in posizione finanziabile della graduatoria</w:t>
      </w:r>
    </w:p>
    <w:bookmarkEnd w:id="9"/>
    <w:p w14:paraId="6249D3BD" w14:textId="77777777" w:rsidR="003A2A6F" w:rsidRPr="00C06075" w:rsidRDefault="003A2A6F" w:rsidP="00F878C1">
      <w:pPr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2ED65FF" w14:textId="268E735D" w:rsidR="00FE4EC4" w:rsidRPr="00C06075" w:rsidRDefault="003A2A6F" w:rsidP="00F878C1">
      <w:pPr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C06075">
        <w:rPr>
          <w:rFonts w:ascii="Arial" w:hAnsi="Arial" w:cs="Arial"/>
          <w:sz w:val="22"/>
          <w:szCs w:val="22"/>
        </w:rPr>
        <w:t>Visto</w:t>
      </w:r>
      <w:r w:rsidR="00FE4EC4" w:rsidRPr="00C06075">
        <w:rPr>
          <w:rFonts w:ascii="Arial" w:hAnsi="Arial" w:cs="Arial"/>
          <w:sz w:val="22"/>
          <w:szCs w:val="22"/>
        </w:rPr>
        <w:t xml:space="preserve"> che il beneficiario ha ottemperato alle eventuali prescrizioni, presenti in ammissione a finanziamento;</w:t>
      </w:r>
    </w:p>
    <w:p w14:paraId="34C708B5" w14:textId="77777777" w:rsidR="003A2A6F" w:rsidRPr="00C06075" w:rsidRDefault="003A2A6F" w:rsidP="00F878C1">
      <w:pPr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0B7DA5E" w14:textId="48410FC8" w:rsidR="00DC08FB" w:rsidRPr="00C06075" w:rsidRDefault="003A2A6F" w:rsidP="003A2A6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06075">
        <w:rPr>
          <w:rFonts w:ascii="Arial" w:hAnsi="Arial" w:cs="Arial"/>
          <w:sz w:val="22"/>
          <w:szCs w:val="22"/>
        </w:rPr>
        <w:t xml:space="preserve">Considerato che a seguito di tali verifiche l’istruttoria della domanda può essere chiusa con </w:t>
      </w:r>
      <w:r w:rsidRPr="00C06075">
        <w:rPr>
          <w:rFonts w:ascii="Arial" w:hAnsi="Arial" w:cs="Arial"/>
          <w:b/>
          <w:sz w:val="22"/>
          <w:szCs w:val="22"/>
        </w:rPr>
        <w:t>esito positivo</w:t>
      </w:r>
    </w:p>
    <w:p w14:paraId="4FB45A06" w14:textId="09F8B48A" w:rsidR="003A2A6F" w:rsidRPr="00C06075" w:rsidRDefault="003A2A6F" w:rsidP="003A2A6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6075">
        <w:rPr>
          <w:rFonts w:ascii="Arial" w:hAnsi="Arial" w:cs="Arial"/>
          <w:sz w:val="22"/>
          <w:szCs w:val="22"/>
        </w:rPr>
        <w:t>MOTIVAZIONI</w:t>
      </w:r>
      <w:r w:rsidR="00C06075" w:rsidRPr="00C06075">
        <w:rPr>
          <w:rFonts w:ascii="Arial" w:hAnsi="Arial" w:cs="Arial"/>
          <w:sz w:val="22"/>
          <w:szCs w:val="22"/>
        </w:rPr>
        <w:t>……………..</w:t>
      </w:r>
    </w:p>
    <w:p w14:paraId="28A879C6" w14:textId="77777777" w:rsidR="00C06075" w:rsidRPr="00C06075" w:rsidRDefault="00C06075" w:rsidP="00084BCC">
      <w:pPr>
        <w:spacing w:line="276" w:lineRule="auto"/>
        <w:jc w:val="both"/>
        <w:rPr>
          <w:rFonts w:ascii="Helvetica" w:hAnsi="Helvetica" w:cs="Helvetica"/>
          <w:b/>
          <w:bCs/>
          <w:szCs w:val="24"/>
        </w:rPr>
      </w:pPr>
      <w:bookmarkStart w:id="10" w:name="_Hlk215742342"/>
    </w:p>
    <w:p w14:paraId="4DA9CCEB" w14:textId="2532CB28" w:rsidR="00084BCC" w:rsidRPr="00C06075" w:rsidRDefault="00084BCC" w:rsidP="00084BC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06075">
        <w:rPr>
          <w:rFonts w:ascii="Arial" w:hAnsi="Arial" w:cs="Arial"/>
          <w:bCs/>
          <w:sz w:val="22"/>
          <w:szCs w:val="22"/>
        </w:rPr>
        <w:t xml:space="preserve">Per le motivazioni sopra illustrate </w:t>
      </w:r>
    </w:p>
    <w:p w14:paraId="291DB55C" w14:textId="77777777" w:rsidR="00084BCC" w:rsidRPr="00C06075" w:rsidRDefault="00084BCC" w:rsidP="00FF70B0">
      <w:pPr>
        <w:overflowPunct/>
        <w:autoSpaceDE/>
        <w:autoSpaceDN/>
        <w:adjustRightInd/>
        <w:spacing w:after="300"/>
        <w:jc w:val="both"/>
        <w:rPr>
          <w:rFonts w:ascii="Helvetica" w:hAnsi="Helvetica" w:cs="Helvetica"/>
          <w:b/>
          <w:bCs/>
          <w:szCs w:val="24"/>
        </w:rPr>
      </w:pPr>
    </w:p>
    <w:p w14:paraId="3D7386A4" w14:textId="77777777" w:rsidR="00FF70B0" w:rsidRPr="00C06075" w:rsidRDefault="00FF70B0" w:rsidP="00FF70B0">
      <w:pPr>
        <w:overflowPunct/>
        <w:autoSpaceDE/>
        <w:autoSpaceDN/>
        <w:adjustRightInd/>
        <w:rPr>
          <w:vanish/>
          <w:szCs w:val="24"/>
        </w:rPr>
      </w:pPr>
    </w:p>
    <w:p w14:paraId="25418D53" w14:textId="77777777" w:rsidR="00077F4A" w:rsidRPr="00C06075" w:rsidRDefault="00077F4A" w:rsidP="00077F4A">
      <w:pPr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C06075">
        <w:rPr>
          <w:rFonts w:ascii="Arial" w:hAnsi="Arial" w:cs="Arial"/>
          <w:b/>
          <w:bCs/>
          <w:sz w:val="22"/>
          <w:szCs w:val="22"/>
        </w:rPr>
        <w:t>PROPONE</w:t>
      </w:r>
    </w:p>
    <w:p w14:paraId="5ED7611F" w14:textId="77777777" w:rsidR="00077F4A" w:rsidRPr="00C06075" w:rsidRDefault="00077F4A" w:rsidP="00077F4A">
      <w:pPr>
        <w:jc w:val="center"/>
        <w:textAlignment w:val="baseline"/>
        <w:rPr>
          <w:rFonts w:ascii="Arial" w:hAnsi="Arial" w:cs="Arial"/>
          <w:sz w:val="22"/>
          <w:szCs w:val="22"/>
        </w:rPr>
      </w:pPr>
    </w:p>
    <w:bookmarkEnd w:id="10"/>
    <w:p w14:paraId="33AEF934" w14:textId="77777777" w:rsidR="00FF70B0" w:rsidRPr="00C06075" w:rsidRDefault="00FF70B0" w:rsidP="003A2A6F">
      <w:pPr>
        <w:textAlignment w:val="baseline"/>
        <w:rPr>
          <w:rFonts w:ascii="Arial" w:hAnsi="Arial" w:cs="Arial"/>
          <w:sz w:val="22"/>
          <w:szCs w:val="22"/>
        </w:rPr>
      </w:pPr>
    </w:p>
    <w:p w14:paraId="07B5D668" w14:textId="71250147" w:rsidR="00077F4A" w:rsidRPr="00C06075" w:rsidRDefault="00077F4A" w:rsidP="003A2A6F">
      <w:pPr>
        <w:textAlignment w:val="baseline"/>
        <w:rPr>
          <w:rFonts w:ascii="Arial" w:hAnsi="Arial" w:cs="Arial"/>
          <w:sz w:val="22"/>
          <w:szCs w:val="22"/>
        </w:rPr>
      </w:pPr>
      <w:r w:rsidRPr="00C06075">
        <w:rPr>
          <w:rFonts w:ascii="Arial" w:hAnsi="Arial" w:cs="Arial"/>
          <w:sz w:val="22"/>
          <w:szCs w:val="22"/>
        </w:rPr>
        <w:t>La concessione de</w:t>
      </w:r>
      <w:r w:rsidR="006F64D0" w:rsidRPr="00C06075">
        <w:rPr>
          <w:rFonts w:ascii="Arial" w:hAnsi="Arial" w:cs="Arial"/>
          <w:sz w:val="22"/>
          <w:szCs w:val="22"/>
        </w:rPr>
        <w:t>l saldo</w:t>
      </w:r>
      <w:r w:rsidRPr="00C06075">
        <w:rPr>
          <w:rFonts w:ascii="Arial" w:hAnsi="Arial" w:cs="Arial"/>
          <w:sz w:val="22"/>
          <w:szCs w:val="22"/>
        </w:rPr>
        <w:t>, a favore del richiedente, per i seguenti interventi:</w:t>
      </w:r>
    </w:p>
    <w:tbl>
      <w:tblPr>
        <w:tblpPr w:leftFromText="141" w:rightFromText="141" w:vertAnchor="text" w:horzAnchor="margin" w:tblpY="143"/>
        <w:tblW w:w="105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00"/>
        <w:gridCol w:w="1656"/>
        <w:gridCol w:w="1842"/>
        <w:gridCol w:w="1560"/>
        <w:gridCol w:w="1417"/>
        <w:gridCol w:w="1843"/>
      </w:tblGrid>
      <w:tr w:rsidR="00C06075" w:rsidRPr="00C06075" w14:paraId="107513D1" w14:textId="77777777" w:rsidTr="002B6BCF">
        <w:trPr>
          <w:cantSplit/>
          <w:trHeight w:val="325"/>
        </w:trPr>
        <w:tc>
          <w:tcPr>
            <w:tcW w:w="480" w:type="dxa"/>
          </w:tcPr>
          <w:p w14:paraId="65EEF5B9" w14:textId="77777777" w:rsidR="002B6BCF" w:rsidRPr="00C06075" w:rsidRDefault="002B6BCF" w:rsidP="00FE4EC4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bookmarkStart w:id="11" w:name="_Hlk215759512"/>
            <w:r w:rsidRPr="00C06075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1800" w:type="dxa"/>
          </w:tcPr>
          <w:p w14:paraId="1B559EEA" w14:textId="5E3026A6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  <w:r w:rsidRPr="00C06075">
              <w:rPr>
                <w:rFonts w:ascii="Arial" w:hAnsi="Arial" w:cs="Arial"/>
                <w:sz w:val="22"/>
                <w:szCs w:val="22"/>
              </w:rPr>
              <w:t xml:space="preserve">Intervento </w:t>
            </w:r>
          </w:p>
        </w:tc>
        <w:tc>
          <w:tcPr>
            <w:tcW w:w="1656" w:type="dxa"/>
          </w:tcPr>
          <w:p w14:paraId="3EBE2F48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  <w:r w:rsidRPr="00C06075">
              <w:rPr>
                <w:rFonts w:ascii="Arial" w:hAnsi="Arial" w:cs="Arial"/>
                <w:sz w:val="22"/>
                <w:szCs w:val="22"/>
              </w:rPr>
              <w:t>Spesa ammessa</w:t>
            </w:r>
          </w:p>
        </w:tc>
        <w:tc>
          <w:tcPr>
            <w:tcW w:w="1842" w:type="dxa"/>
          </w:tcPr>
          <w:p w14:paraId="7EE3501F" w14:textId="15B34EBE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  <w:r w:rsidRPr="00C06075">
              <w:rPr>
                <w:rFonts w:ascii="Arial" w:hAnsi="Arial" w:cs="Arial"/>
                <w:sz w:val="22"/>
                <w:szCs w:val="22"/>
              </w:rPr>
              <w:t>Spesa già riconosciuta</w:t>
            </w:r>
          </w:p>
        </w:tc>
        <w:tc>
          <w:tcPr>
            <w:tcW w:w="1560" w:type="dxa"/>
          </w:tcPr>
          <w:p w14:paraId="2128A072" w14:textId="77652903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  <w:r w:rsidRPr="00C06075">
              <w:rPr>
                <w:rFonts w:ascii="Arial" w:hAnsi="Arial" w:cs="Arial"/>
                <w:sz w:val="22"/>
                <w:szCs w:val="22"/>
              </w:rPr>
              <w:t>Spesa</w:t>
            </w:r>
            <w:r w:rsidRPr="00C06075">
              <w:rPr>
                <w:rFonts w:ascii="Arial" w:hAnsi="Arial" w:cs="Arial"/>
                <w:sz w:val="22"/>
                <w:szCs w:val="22"/>
              </w:rPr>
              <w:br/>
              <w:t>rendicontata</w:t>
            </w:r>
            <w:r w:rsidRPr="00C06075">
              <w:rPr>
                <w:rFonts w:ascii="Arial" w:hAnsi="Arial" w:cs="Arial"/>
                <w:sz w:val="22"/>
                <w:szCs w:val="22"/>
              </w:rPr>
              <w:br/>
              <w:t>attuale</w:t>
            </w:r>
          </w:p>
        </w:tc>
        <w:tc>
          <w:tcPr>
            <w:tcW w:w="1417" w:type="dxa"/>
          </w:tcPr>
          <w:p w14:paraId="2E9FED3D" w14:textId="77777777" w:rsidR="002B6BCF" w:rsidRPr="00C06075" w:rsidRDefault="002B6BCF" w:rsidP="00390688">
            <w:pPr>
              <w:ind w:right="-250"/>
              <w:rPr>
                <w:rFonts w:ascii="Arial" w:hAnsi="Arial" w:cs="Arial"/>
                <w:sz w:val="22"/>
                <w:szCs w:val="22"/>
              </w:rPr>
            </w:pPr>
            <w:r w:rsidRPr="00C06075">
              <w:rPr>
                <w:rFonts w:ascii="Arial" w:hAnsi="Arial" w:cs="Arial"/>
                <w:sz w:val="22"/>
                <w:szCs w:val="22"/>
              </w:rPr>
              <w:t>Spese</w:t>
            </w:r>
            <w:r w:rsidRPr="00C06075">
              <w:rPr>
                <w:rFonts w:ascii="Arial" w:hAnsi="Arial" w:cs="Arial"/>
                <w:sz w:val="22"/>
                <w:szCs w:val="22"/>
              </w:rPr>
              <w:br/>
              <w:t>accertate</w:t>
            </w:r>
            <w:r w:rsidRPr="00C06075">
              <w:rPr>
                <w:rFonts w:ascii="Arial" w:hAnsi="Arial" w:cs="Arial"/>
                <w:sz w:val="22"/>
                <w:szCs w:val="22"/>
              </w:rPr>
              <w:br/>
              <w:t>attuali</w:t>
            </w:r>
          </w:p>
        </w:tc>
        <w:tc>
          <w:tcPr>
            <w:tcW w:w="1843" w:type="dxa"/>
          </w:tcPr>
          <w:p w14:paraId="485CFD00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  <w:r w:rsidRPr="00C06075">
              <w:rPr>
                <w:rFonts w:ascii="Arial" w:hAnsi="Arial" w:cs="Arial"/>
                <w:sz w:val="22"/>
                <w:szCs w:val="22"/>
              </w:rPr>
              <w:t>Spesa</w:t>
            </w:r>
            <w:r w:rsidRPr="00C06075">
              <w:rPr>
                <w:rFonts w:ascii="Arial" w:hAnsi="Arial" w:cs="Arial"/>
                <w:sz w:val="22"/>
                <w:szCs w:val="22"/>
              </w:rPr>
              <w:br/>
              <w:t>riconosciuta</w:t>
            </w:r>
            <w:r w:rsidRPr="00C06075">
              <w:rPr>
                <w:rFonts w:ascii="Arial" w:hAnsi="Arial" w:cs="Arial"/>
                <w:sz w:val="22"/>
                <w:szCs w:val="22"/>
              </w:rPr>
              <w:br/>
              <w:t>per il calcolo</w:t>
            </w:r>
            <w:r w:rsidRPr="00C06075">
              <w:rPr>
                <w:rFonts w:ascii="Arial" w:hAnsi="Arial" w:cs="Arial"/>
                <w:sz w:val="22"/>
                <w:szCs w:val="22"/>
              </w:rPr>
              <w:br/>
              <w:t>del contributo</w:t>
            </w:r>
          </w:p>
        </w:tc>
      </w:tr>
      <w:tr w:rsidR="00C06075" w:rsidRPr="00C06075" w14:paraId="5B537E98" w14:textId="77777777" w:rsidTr="002B6BCF">
        <w:tc>
          <w:tcPr>
            <w:tcW w:w="480" w:type="dxa"/>
          </w:tcPr>
          <w:p w14:paraId="7685F83D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  <w:r w:rsidRPr="00C0607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14:paraId="0C9128A9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</w:tcPr>
          <w:p w14:paraId="37D18F78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183E87F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D79D1A5" w14:textId="7185B529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6CAC17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512BFA6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075" w:rsidRPr="00C06075" w14:paraId="158A3168" w14:textId="77777777" w:rsidTr="002B6BCF">
        <w:tc>
          <w:tcPr>
            <w:tcW w:w="480" w:type="dxa"/>
            <w:tcBorders>
              <w:bottom w:val="single" w:sz="4" w:space="0" w:color="auto"/>
            </w:tcBorders>
          </w:tcPr>
          <w:p w14:paraId="2D2C7D8A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  <w:r w:rsidRPr="00C0607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ED8D553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7F7CA1D9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9BBC7E1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B59F3B9" w14:textId="2C7B1AB1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4E7DDA4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2EC9E5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075" w:rsidRPr="00C06075" w14:paraId="16410881" w14:textId="77777777" w:rsidTr="002B6BCF">
        <w:tc>
          <w:tcPr>
            <w:tcW w:w="480" w:type="dxa"/>
            <w:tcBorders>
              <w:bottom w:val="single" w:sz="4" w:space="0" w:color="auto"/>
            </w:tcBorders>
          </w:tcPr>
          <w:p w14:paraId="7196222B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  <w:r w:rsidRPr="00C0607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7A9BF16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36148563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D9E741F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C4DEB00" w14:textId="03EFB279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43D3624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B52E670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075" w:rsidRPr="00C06075" w14:paraId="5459DFBE" w14:textId="77777777" w:rsidTr="002B6BCF">
        <w:tc>
          <w:tcPr>
            <w:tcW w:w="480" w:type="dxa"/>
            <w:tcBorders>
              <w:bottom w:val="single" w:sz="4" w:space="0" w:color="auto"/>
            </w:tcBorders>
          </w:tcPr>
          <w:p w14:paraId="57EFEDF1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  <w:r w:rsidRPr="00C0607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A880F6B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40C43FAE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EA41889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3CBDED0" w14:textId="62D98A86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2F9AEA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056FC8A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075" w:rsidRPr="00C06075" w14:paraId="214D8564" w14:textId="77777777" w:rsidTr="002B6BCF">
        <w:tc>
          <w:tcPr>
            <w:tcW w:w="480" w:type="dxa"/>
            <w:tcBorders>
              <w:bottom w:val="single" w:sz="4" w:space="0" w:color="auto"/>
            </w:tcBorders>
          </w:tcPr>
          <w:p w14:paraId="16E96D65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  <w:r w:rsidRPr="00C0607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416685A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3AAE0210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880F89A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091F096" w14:textId="084E222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9C77CFD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12CF3A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075" w:rsidRPr="00C06075" w14:paraId="0426519F" w14:textId="77777777" w:rsidTr="002B6BCF">
        <w:tc>
          <w:tcPr>
            <w:tcW w:w="480" w:type="dxa"/>
            <w:tcBorders>
              <w:left w:val="nil"/>
              <w:bottom w:val="nil"/>
              <w:right w:val="single" w:sz="4" w:space="0" w:color="auto"/>
            </w:tcBorders>
          </w:tcPr>
          <w:p w14:paraId="360318EF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46DE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  <w:r w:rsidRPr="00C06075">
              <w:rPr>
                <w:rFonts w:ascii="Arial" w:hAnsi="Arial" w:cs="Arial"/>
                <w:b/>
                <w:sz w:val="22"/>
                <w:szCs w:val="22"/>
              </w:rPr>
              <w:t>Totale</w:t>
            </w: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</w:tcBorders>
          </w:tcPr>
          <w:p w14:paraId="4A0B7569" w14:textId="77777777" w:rsidR="002B6BCF" w:rsidRPr="00C06075" w:rsidRDefault="002B6BCF" w:rsidP="003906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74552C3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4A410EA" w14:textId="46CDFBE5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529BDB2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D5F2396" w14:textId="77777777" w:rsidR="002B6BCF" w:rsidRPr="00C06075" w:rsidRDefault="002B6BCF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1"/>
    </w:tbl>
    <w:p w14:paraId="4D1600C0" w14:textId="77777777" w:rsidR="00FE4EC4" w:rsidRPr="00C06075" w:rsidRDefault="00FE4EC4" w:rsidP="00FE4EC4">
      <w:pPr>
        <w:rPr>
          <w:rFonts w:ascii="Arial" w:hAnsi="Arial" w:cs="Arial"/>
          <w:sz w:val="22"/>
          <w:szCs w:val="22"/>
          <w:highlight w:val="yellow"/>
        </w:rPr>
      </w:pPr>
    </w:p>
    <w:p w14:paraId="6027A43C" w14:textId="77777777" w:rsidR="00FE4EC4" w:rsidRPr="00C06075" w:rsidRDefault="00FE4EC4" w:rsidP="00FE4EC4">
      <w:pPr>
        <w:rPr>
          <w:rFonts w:ascii="Arial" w:hAnsi="Arial" w:cs="Arial"/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C06075" w:rsidRPr="00C06075" w14:paraId="4F79FAA7" w14:textId="77777777" w:rsidTr="00390688">
        <w:tc>
          <w:tcPr>
            <w:tcW w:w="4077" w:type="dxa"/>
            <w:shd w:val="clear" w:color="auto" w:fill="auto"/>
          </w:tcPr>
          <w:p w14:paraId="6BD46D82" w14:textId="77777777" w:rsidR="00FE4EC4" w:rsidRPr="00C06075" w:rsidRDefault="00FE4EC4" w:rsidP="00390688">
            <w:pPr>
              <w:rPr>
                <w:rFonts w:ascii="Arial" w:hAnsi="Arial" w:cs="Arial"/>
                <w:sz w:val="22"/>
                <w:szCs w:val="22"/>
              </w:rPr>
            </w:pPr>
            <w:r w:rsidRPr="00C06075">
              <w:rPr>
                <w:rFonts w:ascii="Arial" w:hAnsi="Arial" w:cs="Arial"/>
                <w:sz w:val="22"/>
                <w:szCs w:val="22"/>
              </w:rPr>
              <w:t>Contributo erogabile:</w:t>
            </w:r>
            <w:r w:rsidRPr="00C06075">
              <w:rPr>
                <w:rFonts w:ascii="Arial" w:hAnsi="Arial" w:cs="Arial"/>
                <w:sz w:val="22"/>
                <w:szCs w:val="22"/>
              </w:rPr>
              <w:tab/>
              <w:t>xxx €</w:t>
            </w:r>
          </w:p>
        </w:tc>
      </w:tr>
      <w:tr w:rsidR="00C06075" w:rsidRPr="00C06075" w14:paraId="133A62BA" w14:textId="77777777" w:rsidTr="00390688">
        <w:tc>
          <w:tcPr>
            <w:tcW w:w="4077" w:type="dxa"/>
            <w:shd w:val="clear" w:color="auto" w:fill="auto"/>
          </w:tcPr>
          <w:p w14:paraId="1591BE33" w14:textId="77777777" w:rsidR="00FE4EC4" w:rsidRPr="00C06075" w:rsidRDefault="00FE4EC4" w:rsidP="00390688">
            <w:pPr>
              <w:rPr>
                <w:rFonts w:ascii="Arial" w:hAnsi="Arial" w:cs="Arial"/>
                <w:sz w:val="22"/>
                <w:szCs w:val="22"/>
              </w:rPr>
            </w:pPr>
            <w:r w:rsidRPr="00C06075">
              <w:rPr>
                <w:rFonts w:ascii="Arial" w:hAnsi="Arial" w:cs="Arial"/>
                <w:sz w:val="22"/>
                <w:szCs w:val="22"/>
              </w:rPr>
              <w:t>Contributo non erogabile: xxx €</w:t>
            </w:r>
          </w:p>
        </w:tc>
      </w:tr>
      <w:tr w:rsidR="00FE4EC4" w:rsidRPr="00C06075" w14:paraId="512227C5" w14:textId="77777777" w:rsidTr="00390688">
        <w:tc>
          <w:tcPr>
            <w:tcW w:w="4077" w:type="dxa"/>
            <w:shd w:val="clear" w:color="auto" w:fill="auto"/>
          </w:tcPr>
          <w:p w14:paraId="41EA35E3" w14:textId="77777777" w:rsidR="00FE4EC4" w:rsidRPr="00C06075" w:rsidRDefault="00FE4EC4" w:rsidP="00390688">
            <w:pPr>
              <w:rPr>
                <w:rFonts w:ascii="Arial" w:hAnsi="Arial" w:cs="Arial"/>
                <w:sz w:val="22"/>
                <w:szCs w:val="22"/>
              </w:rPr>
            </w:pPr>
            <w:r w:rsidRPr="00C06075">
              <w:rPr>
                <w:rFonts w:ascii="Arial" w:hAnsi="Arial" w:cs="Arial"/>
                <w:sz w:val="22"/>
                <w:szCs w:val="22"/>
              </w:rPr>
              <w:t>Di cui totale sanzioni/riduzioni: xxx €</w:t>
            </w:r>
          </w:p>
        </w:tc>
      </w:tr>
    </w:tbl>
    <w:p w14:paraId="265C9665" w14:textId="77777777" w:rsidR="00FE4EC4" w:rsidRPr="00C06075" w:rsidRDefault="00FE4EC4" w:rsidP="00FE4EC4">
      <w:pPr>
        <w:rPr>
          <w:rFonts w:ascii="Arial" w:hAnsi="Arial" w:cs="Arial"/>
          <w:sz w:val="22"/>
          <w:szCs w:val="22"/>
          <w:highlight w:val="yellow"/>
        </w:rPr>
      </w:pPr>
    </w:p>
    <w:tbl>
      <w:tblPr>
        <w:tblpPr w:leftFromText="141" w:rightFromText="141" w:vertAnchor="text" w:horzAnchor="margin" w:tblpY="143"/>
        <w:tblW w:w="86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939"/>
        <w:gridCol w:w="1701"/>
        <w:gridCol w:w="1331"/>
        <w:gridCol w:w="1843"/>
      </w:tblGrid>
      <w:tr w:rsidR="00C06075" w:rsidRPr="00C06075" w14:paraId="7E462F08" w14:textId="77777777" w:rsidTr="00FF70B0">
        <w:trPr>
          <w:gridAfter w:val="4"/>
          <w:wAfter w:w="6814" w:type="dxa"/>
          <w:cantSplit/>
          <w:trHeight w:val="325"/>
        </w:trPr>
        <w:tc>
          <w:tcPr>
            <w:tcW w:w="1800" w:type="dxa"/>
          </w:tcPr>
          <w:p w14:paraId="490274C3" w14:textId="77777777" w:rsidR="00FE4EC4" w:rsidRPr="00C06075" w:rsidRDefault="00FE4EC4" w:rsidP="00390688">
            <w:pPr>
              <w:rPr>
                <w:rFonts w:ascii="Arial" w:hAnsi="Arial" w:cs="Arial"/>
                <w:sz w:val="22"/>
                <w:szCs w:val="22"/>
              </w:rPr>
            </w:pPr>
            <w:r w:rsidRPr="00C06075">
              <w:rPr>
                <w:rFonts w:ascii="Arial" w:hAnsi="Arial" w:cs="Arial"/>
                <w:sz w:val="22"/>
                <w:szCs w:val="22"/>
              </w:rPr>
              <w:t>Prospetto economico</w:t>
            </w:r>
          </w:p>
        </w:tc>
      </w:tr>
      <w:tr w:rsidR="00C06075" w:rsidRPr="00C06075" w14:paraId="2D537586" w14:textId="77777777" w:rsidTr="00FF70B0">
        <w:trPr>
          <w:cantSplit/>
          <w:trHeight w:val="325"/>
        </w:trPr>
        <w:tc>
          <w:tcPr>
            <w:tcW w:w="1800" w:type="dxa"/>
          </w:tcPr>
          <w:p w14:paraId="65875012" w14:textId="77777777" w:rsidR="00FF70B0" w:rsidRPr="00C06075" w:rsidRDefault="00FF70B0" w:rsidP="00390688">
            <w:pPr>
              <w:rPr>
                <w:rFonts w:ascii="Arial" w:hAnsi="Arial" w:cs="Arial"/>
                <w:sz w:val="22"/>
                <w:szCs w:val="22"/>
              </w:rPr>
            </w:pPr>
            <w:r w:rsidRPr="00C06075">
              <w:rPr>
                <w:rFonts w:ascii="Arial" w:hAnsi="Arial" w:cs="Arial"/>
                <w:sz w:val="22"/>
                <w:szCs w:val="22"/>
              </w:rPr>
              <w:t>Tipo di istanza</w:t>
            </w:r>
          </w:p>
        </w:tc>
        <w:tc>
          <w:tcPr>
            <w:tcW w:w="1939" w:type="dxa"/>
          </w:tcPr>
          <w:p w14:paraId="1317C0A5" w14:textId="77777777" w:rsidR="00FF70B0" w:rsidRPr="00C06075" w:rsidRDefault="00FF70B0" w:rsidP="00390688">
            <w:pPr>
              <w:rPr>
                <w:rFonts w:ascii="Arial" w:hAnsi="Arial" w:cs="Arial"/>
                <w:sz w:val="22"/>
                <w:szCs w:val="22"/>
              </w:rPr>
            </w:pPr>
            <w:r w:rsidRPr="00C06075">
              <w:rPr>
                <w:rFonts w:ascii="Arial" w:hAnsi="Arial" w:cs="Arial"/>
                <w:sz w:val="22"/>
                <w:szCs w:val="22"/>
              </w:rPr>
              <w:t>Data presentazione</w:t>
            </w:r>
          </w:p>
        </w:tc>
        <w:tc>
          <w:tcPr>
            <w:tcW w:w="1701" w:type="dxa"/>
          </w:tcPr>
          <w:p w14:paraId="11464852" w14:textId="77777777" w:rsidR="00FF70B0" w:rsidRPr="00C06075" w:rsidRDefault="00FF70B0" w:rsidP="00390688">
            <w:pPr>
              <w:rPr>
                <w:rFonts w:ascii="Arial" w:hAnsi="Arial" w:cs="Arial"/>
                <w:sz w:val="22"/>
                <w:szCs w:val="22"/>
              </w:rPr>
            </w:pPr>
            <w:r w:rsidRPr="00C06075">
              <w:rPr>
                <w:rFonts w:ascii="Arial" w:hAnsi="Arial" w:cs="Arial"/>
                <w:sz w:val="22"/>
                <w:szCs w:val="22"/>
              </w:rPr>
              <w:t>Contributo maturato/richiesto</w:t>
            </w:r>
          </w:p>
        </w:tc>
        <w:tc>
          <w:tcPr>
            <w:tcW w:w="1331" w:type="dxa"/>
          </w:tcPr>
          <w:p w14:paraId="5051251D" w14:textId="77777777" w:rsidR="00FF70B0" w:rsidRPr="00C06075" w:rsidRDefault="00FF70B0" w:rsidP="00390688">
            <w:pPr>
              <w:ind w:right="-250"/>
              <w:rPr>
                <w:rFonts w:ascii="Arial" w:hAnsi="Arial" w:cs="Arial"/>
                <w:sz w:val="22"/>
                <w:szCs w:val="22"/>
              </w:rPr>
            </w:pPr>
            <w:r w:rsidRPr="00C06075">
              <w:rPr>
                <w:rFonts w:ascii="Arial" w:hAnsi="Arial" w:cs="Arial"/>
                <w:sz w:val="22"/>
                <w:szCs w:val="22"/>
              </w:rPr>
              <w:t>Importo sanzioni/riduzioni</w:t>
            </w:r>
          </w:p>
        </w:tc>
        <w:tc>
          <w:tcPr>
            <w:tcW w:w="1843" w:type="dxa"/>
          </w:tcPr>
          <w:p w14:paraId="5409B3A2" w14:textId="77777777" w:rsidR="00FF70B0" w:rsidRPr="00C06075" w:rsidRDefault="00FF70B0" w:rsidP="00390688">
            <w:pPr>
              <w:rPr>
                <w:rFonts w:ascii="Arial" w:hAnsi="Arial" w:cs="Arial"/>
                <w:sz w:val="22"/>
                <w:szCs w:val="22"/>
              </w:rPr>
            </w:pPr>
            <w:r w:rsidRPr="00C06075">
              <w:rPr>
                <w:rFonts w:ascii="Arial" w:hAnsi="Arial" w:cs="Arial"/>
                <w:sz w:val="22"/>
                <w:szCs w:val="22"/>
              </w:rPr>
              <w:t>In liquidazione</w:t>
            </w:r>
          </w:p>
        </w:tc>
      </w:tr>
      <w:tr w:rsidR="00C06075" w:rsidRPr="00C06075" w14:paraId="42474D96" w14:textId="77777777" w:rsidTr="00FF70B0">
        <w:tc>
          <w:tcPr>
            <w:tcW w:w="1800" w:type="dxa"/>
          </w:tcPr>
          <w:p w14:paraId="75D06879" w14:textId="77777777" w:rsidR="00FF70B0" w:rsidRPr="00C06075" w:rsidRDefault="00FF70B0" w:rsidP="00390688">
            <w:pPr>
              <w:rPr>
                <w:rFonts w:ascii="Arial" w:hAnsi="Arial" w:cs="Arial"/>
                <w:sz w:val="22"/>
                <w:szCs w:val="22"/>
              </w:rPr>
            </w:pPr>
            <w:r w:rsidRPr="00C06075">
              <w:rPr>
                <w:rFonts w:ascii="Arial" w:hAnsi="Arial" w:cs="Arial"/>
                <w:sz w:val="22"/>
                <w:szCs w:val="22"/>
              </w:rPr>
              <w:t>Anticipo</w:t>
            </w:r>
          </w:p>
        </w:tc>
        <w:tc>
          <w:tcPr>
            <w:tcW w:w="1939" w:type="dxa"/>
          </w:tcPr>
          <w:p w14:paraId="5744DF25" w14:textId="77777777" w:rsidR="00FF70B0" w:rsidRPr="00C06075" w:rsidRDefault="00FF70B0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8316B95" w14:textId="77777777" w:rsidR="00FF70B0" w:rsidRPr="00C06075" w:rsidRDefault="00FF70B0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1" w:type="dxa"/>
          </w:tcPr>
          <w:p w14:paraId="6AF8DE23" w14:textId="77777777" w:rsidR="00FF70B0" w:rsidRPr="00C06075" w:rsidRDefault="00FF70B0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86EC898" w14:textId="77777777" w:rsidR="00FF70B0" w:rsidRPr="00C06075" w:rsidRDefault="00FF70B0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075" w:rsidRPr="00C06075" w14:paraId="03599D85" w14:textId="77777777" w:rsidTr="00FF70B0">
        <w:tc>
          <w:tcPr>
            <w:tcW w:w="1800" w:type="dxa"/>
            <w:tcBorders>
              <w:bottom w:val="single" w:sz="4" w:space="0" w:color="auto"/>
            </w:tcBorders>
          </w:tcPr>
          <w:p w14:paraId="4478496F" w14:textId="77777777" w:rsidR="00FF70B0" w:rsidRPr="00C06075" w:rsidRDefault="00FF70B0" w:rsidP="00390688">
            <w:pPr>
              <w:rPr>
                <w:rFonts w:ascii="Arial" w:hAnsi="Arial" w:cs="Arial"/>
                <w:sz w:val="22"/>
                <w:szCs w:val="22"/>
              </w:rPr>
            </w:pPr>
            <w:r w:rsidRPr="00C06075">
              <w:rPr>
                <w:rFonts w:ascii="Arial" w:hAnsi="Arial" w:cs="Arial"/>
                <w:sz w:val="22"/>
                <w:szCs w:val="22"/>
              </w:rPr>
              <w:t>1°Acconto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55A60E46" w14:textId="77777777" w:rsidR="00FF70B0" w:rsidRPr="00C06075" w:rsidRDefault="00FF70B0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E7E834C" w14:textId="77777777" w:rsidR="00FF70B0" w:rsidRPr="00C06075" w:rsidRDefault="00FF70B0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367FDBB8" w14:textId="77777777" w:rsidR="00FF70B0" w:rsidRPr="00C06075" w:rsidRDefault="00FF70B0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21CE4E7" w14:textId="77777777" w:rsidR="00FF70B0" w:rsidRPr="00C06075" w:rsidRDefault="00FF70B0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075" w:rsidRPr="00C06075" w14:paraId="432F1CD0" w14:textId="77777777" w:rsidTr="00FF70B0">
        <w:tc>
          <w:tcPr>
            <w:tcW w:w="1800" w:type="dxa"/>
            <w:tcBorders>
              <w:bottom w:val="single" w:sz="4" w:space="0" w:color="auto"/>
            </w:tcBorders>
          </w:tcPr>
          <w:p w14:paraId="1FFCA061" w14:textId="77777777" w:rsidR="00FF70B0" w:rsidRPr="00C06075" w:rsidRDefault="00FF70B0" w:rsidP="00390688">
            <w:pPr>
              <w:rPr>
                <w:rFonts w:ascii="Arial" w:hAnsi="Arial" w:cs="Arial"/>
                <w:sz w:val="22"/>
                <w:szCs w:val="22"/>
              </w:rPr>
            </w:pPr>
            <w:r w:rsidRPr="00C06075">
              <w:rPr>
                <w:rFonts w:ascii="Arial" w:hAnsi="Arial" w:cs="Arial"/>
                <w:sz w:val="22"/>
                <w:szCs w:val="22"/>
              </w:rPr>
              <w:t xml:space="preserve">2°Acconto 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39A17165" w14:textId="77777777" w:rsidR="00FF70B0" w:rsidRPr="00C06075" w:rsidRDefault="00FF70B0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1880676" w14:textId="77777777" w:rsidR="00FF70B0" w:rsidRPr="00C06075" w:rsidRDefault="00FF70B0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5A6C9D61" w14:textId="77777777" w:rsidR="00FF70B0" w:rsidRPr="00C06075" w:rsidRDefault="00FF70B0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3DE7B24" w14:textId="77777777" w:rsidR="00FF70B0" w:rsidRPr="00C06075" w:rsidRDefault="00FF70B0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075" w:rsidRPr="00C06075" w14:paraId="3B08862F" w14:textId="77777777" w:rsidTr="00FF70B0">
        <w:tc>
          <w:tcPr>
            <w:tcW w:w="1800" w:type="dxa"/>
            <w:tcBorders>
              <w:bottom w:val="single" w:sz="4" w:space="0" w:color="auto"/>
            </w:tcBorders>
          </w:tcPr>
          <w:p w14:paraId="01713A06" w14:textId="77777777" w:rsidR="00FF70B0" w:rsidRPr="00C06075" w:rsidRDefault="00FF70B0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6FCB9F37" w14:textId="77777777" w:rsidR="00FF70B0" w:rsidRPr="00C06075" w:rsidRDefault="00FF70B0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A7F32B" w14:textId="77777777" w:rsidR="00FF70B0" w:rsidRPr="00C06075" w:rsidRDefault="00FF70B0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5328BD78" w14:textId="77777777" w:rsidR="00FF70B0" w:rsidRPr="00C06075" w:rsidRDefault="00FF70B0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CF98061" w14:textId="77777777" w:rsidR="00FF70B0" w:rsidRPr="00C06075" w:rsidRDefault="00FF70B0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075" w:rsidRPr="00C06075" w14:paraId="545ABD3C" w14:textId="77777777" w:rsidTr="00FF70B0">
        <w:tc>
          <w:tcPr>
            <w:tcW w:w="1800" w:type="dxa"/>
            <w:tcBorders>
              <w:bottom w:val="single" w:sz="4" w:space="0" w:color="auto"/>
            </w:tcBorders>
          </w:tcPr>
          <w:p w14:paraId="5110910A" w14:textId="77777777" w:rsidR="00FF70B0" w:rsidRPr="00C06075" w:rsidRDefault="00FF70B0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03990FEB" w14:textId="77777777" w:rsidR="00FF70B0" w:rsidRPr="00C06075" w:rsidRDefault="00FF70B0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045156" w14:textId="77777777" w:rsidR="00FF70B0" w:rsidRPr="00C06075" w:rsidRDefault="00FF70B0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1AB1151B" w14:textId="77777777" w:rsidR="00FF70B0" w:rsidRPr="00C06075" w:rsidRDefault="00FF70B0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6835D84" w14:textId="77777777" w:rsidR="00FF70B0" w:rsidRPr="00C06075" w:rsidRDefault="00FF70B0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075" w:rsidRPr="00C06075" w14:paraId="1CDA72EF" w14:textId="77777777" w:rsidTr="00FF70B0"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81A8D86" w14:textId="77777777" w:rsidR="00FF70B0" w:rsidRPr="00C06075" w:rsidRDefault="00FF70B0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</w:tcBorders>
          </w:tcPr>
          <w:p w14:paraId="6DB428A4" w14:textId="77777777" w:rsidR="00FF70B0" w:rsidRPr="00C06075" w:rsidRDefault="00FF70B0" w:rsidP="00390688">
            <w:pPr>
              <w:rPr>
                <w:rFonts w:ascii="Arial" w:hAnsi="Arial" w:cs="Arial"/>
                <w:sz w:val="22"/>
                <w:szCs w:val="22"/>
              </w:rPr>
            </w:pPr>
            <w:r w:rsidRPr="00C06075">
              <w:rPr>
                <w:rFonts w:ascii="Arial" w:hAnsi="Arial" w:cs="Arial"/>
                <w:b/>
                <w:sz w:val="22"/>
                <w:szCs w:val="22"/>
              </w:rPr>
              <w:t>Totale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388090D" w14:textId="77777777" w:rsidR="00FF70B0" w:rsidRPr="00C06075" w:rsidRDefault="00FF70B0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04CFF9BD" w14:textId="77777777" w:rsidR="00FF70B0" w:rsidRPr="00C06075" w:rsidRDefault="00FF70B0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AC7C1C" w14:textId="77777777" w:rsidR="00FF70B0" w:rsidRPr="00C06075" w:rsidRDefault="00FF70B0" w:rsidP="003906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0D1367" w14:textId="77777777" w:rsidR="00D07DBE" w:rsidRPr="00C06075" w:rsidRDefault="00D07DBE" w:rsidP="00F7340A">
      <w:pPr>
        <w:spacing w:after="120" w:line="36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969F483" w14:textId="77777777" w:rsidR="00FF70B0" w:rsidRPr="00C06075" w:rsidRDefault="00FF70B0" w:rsidP="003A2A6F">
      <w:pPr>
        <w:textAlignment w:val="baseline"/>
        <w:rPr>
          <w:rFonts w:ascii="Arial" w:hAnsi="Arial" w:cs="Arial"/>
          <w:sz w:val="22"/>
          <w:szCs w:val="22"/>
        </w:rPr>
      </w:pPr>
    </w:p>
    <w:p w14:paraId="1FC304AE" w14:textId="77777777" w:rsidR="00FF70B0" w:rsidRPr="00C06075" w:rsidRDefault="00FF70B0" w:rsidP="003A2A6F">
      <w:pPr>
        <w:textAlignment w:val="baseline"/>
        <w:rPr>
          <w:rFonts w:ascii="Arial" w:hAnsi="Arial" w:cs="Arial"/>
          <w:sz w:val="22"/>
          <w:szCs w:val="22"/>
        </w:rPr>
      </w:pPr>
    </w:p>
    <w:p w14:paraId="235F3952" w14:textId="77777777" w:rsidR="00FF70B0" w:rsidRPr="00C06075" w:rsidRDefault="00FF70B0" w:rsidP="003A2A6F">
      <w:pPr>
        <w:textAlignment w:val="baseline"/>
        <w:rPr>
          <w:rFonts w:ascii="Arial" w:hAnsi="Arial" w:cs="Arial"/>
          <w:sz w:val="22"/>
          <w:szCs w:val="22"/>
        </w:rPr>
      </w:pPr>
    </w:p>
    <w:p w14:paraId="47855358" w14:textId="77777777" w:rsidR="00FF70B0" w:rsidRPr="00C06075" w:rsidRDefault="00FF70B0" w:rsidP="003A2A6F">
      <w:pPr>
        <w:textAlignment w:val="baseline"/>
        <w:rPr>
          <w:rFonts w:ascii="Arial" w:hAnsi="Arial" w:cs="Arial"/>
          <w:sz w:val="22"/>
          <w:szCs w:val="22"/>
        </w:rPr>
      </w:pPr>
    </w:p>
    <w:p w14:paraId="51B60059" w14:textId="77777777" w:rsidR="00FF70B0" w:rsidRPr="00C06075" w:rsidRDefault="00FF70B0" w:rsidP="003A2A6F">
      <w:pPr>
        <w:textAlignment w:val="baseline"/>
        <w:rPr>
          <w:rFonts w:ascii="Arial" w:hAnsi="Arial" w:cs="Arial"/>
          <w:sz w:val="22"/>
          <w:szCs w:val="22"/>
        </w:rPr>
      </w:pPr>
    </w:p>
    <w:p w14:paraId="5D7A2FB2" w14:textId="77777777" w:rsidR="00FF70B0" w:rsidRPr="00C06075" w:rsidRDefault="00FF70B0" w:rsidP="003A2A6F">
      <w:pPr>
        <w:textAlignment w:val="baseline"/>
        <w:rPr>
          <w:rFonts w:ascii="Arial" w:hAnsi="Arial" w:cs="Arial"/>
          <w:sz w:val="22"/>
          <w:szCs w:val="22"/>
        </w:rPr>
      </w:pPr>
    </w:p>
    <w:p w14:paraId="0520AC14" w14:textId="77777777" w:rsidR="00FF70B0" w:rsidRPr="00C06075" w:rsidRDefault="00FF70B0" w:rsidP="003A2A6F">
      <w:pPr>
        <w:textAlignment w:val="baseline"/>
        <w:rPr>
          <w:rFonts w:ascii="Arial" w:hAnsi="Arial" w:cs="Arial"/>
          <w:sz w:val="22"/>
          <w:szCs w:val="22"/>
        </w:rPr>
      </w:pPr>
    </w:p>
    <w:p w14:paraId="3B6AFD89" w14:textId="77777777" w:rsidR="00FF70B0" w:rsidRPr="00C06075" w:rsidRDefault="00FF70B0" w:rsidP="003A2A6F">
      <w:pPr>
        <w:textAlignment w:val="baseline"/>
        <w:rPr>
          <w:rFonts w:ascii="Arial" w:hAnsi="Arial" w:cs="Arial"/>
          <w:sz w:val="22"/>
          <w:szCs w:val="22"/>
        </w:rPr>
      </w:pPr>
    </w:p>
    <w:p w14:paraId="5120B818" w14:textId="77777777" w:rsidR="00FF70B0" w:rsidRPr="00C06075" w:rsidRDefault="00FF70B0" w:rsidP="003A2A6F">
      <w:pPr>
        <w:textAlignment w:val="baseline"/>
        <w:rPr>
          <w:rFonts w:ascii="Arial" w:hAnsi="Arial" w:cs="Arial"/>
          <w:sz w:val="22"/>
          <w:szCs w:val="22"/>
        </w:rPr>
      </w:pPr>
    </w:p>
    <w:p w14:paraId="04287AC5" w14:textId="77777777" w:rsidR="00FF70B0" w:rsidRPr="00C06075" w:rsidRDefault="00FF70B0" w:rsidP="003A2A6F">
      <w:pPr>
        <w:textAlignment w:val="baseline"/>
        <w:rPr>
          <w:rFonts w:ascii="Arial" w:hAnsi="Arial" w:cs="Arial"/>
          <w:sz w:val="22"/>
          <w:szCs w:val="22"/>
        </w:rPr>
      </w:pPr>
    </w:p>
    <w:p w14:paraId="65470FBE" w14:textId="77777777" w:rsidR="00C06075" w:rsidRPr="00C06075" w:rsidRDefault="00C06075" w:rsidP="003A2A6F">
      <w:pPr>
        <w:textAlignment w:val="baseline"/>
        <w:rPr>
          <w:rFonts w:ascii="Arial" w:hAnsi="Arial" w:cs="Arial"/>
          <w:sz w:val="22"/>
          <w:szCs w:val="22"/>
        </w:rPr>
      </w:pPr>
      <w:bookmarkStart w:id="12" w:name="_Hlk215759675"/>
    </w:p>
    <w:p w14:paraId="7602DC88" w14:textId="6663B428" w:rsidR="003A2A6F" w:rsidRPr="00C06075" w:rsidRDefault="003A2A6F" w:rsidP="003A2A6F">
      <w:pPr>
        <w:textAlignment w:val="baseline"/>
        <w:rPr>
          <w:rFonts w:ascii="Arial" w:hAnsi="Arial" w:cs="Arial"/>
          <w:sz w:val="22"/>
          <w:szCs w:val="22"/>
        </w:rPr>
      </w:pPr>
      <w:r w:rsidRPr="00C06075">
        <w:rPr>
          <w:rFonts w:ascii="Arial" w:hAnsi="Arial" w:cs="Arial"/>
          <w:sz w:val="22"/>
          <w:szCs w:val="22"/>
        </w:rPr>
        <w:t>PRESCRIZIONI</w:t>
      </w:r>
      <w:r w:rsidR="00C06075" w:rsidRPr="00C06075">
        <w:rPr>
          <w:rFonts w:ascii="Arial" w:hAnsi="Arial" w:cs="Arial"/>
          <w:sz w:val="22"/>
          <w:szCs w:val="22"/>
        </w:rPr>
        <w:t>:…….</w:t>
      </w:r>
    </w:p>
    <w:bookmarkEnd w:id="12"/>
    <w:p w14:paraId="2FBADB12" w14:textId="77777777" w:rsidR="00FE4EC4" w:rsidRDefault="00FE4EC4" w:rsidP="00FE4EC4">
      <w:pPr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2E730E31" w14:textId="77777777" w:rsidR="00FE4EC4" w:rsidRDefault="00FE4EC4" w:rsidP="00FE4EC4">
      <w:pPr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0EF440AD" w14:textId="77777777" w:rsidR="000538E5" w:rsidRPr="000538E5" w:rsidRDefault="000538E5" w:rsidP="000538E5">
      <w:pPr>
        <w:jc w:val="both"/>
        <w:rPr>
          <w:rFonts w:ascii="Arial" w:hAnsi="Arial" w:cs="Arial"/>
          <w:sz w:val="22"/>
          <w:szCs w:val="22"/>
        </w:rPr>
      </w:pPr>
      <w:r w:rsidRPr="000538E5">
        <w:rPr>
          <w:rFonts w:ascii="Arial" w:hAnsi="Arial" w:cs="Arial"/>
          <w:sz w:val="22"/>
          <w:szCs w:val="22"/>
        </w:rPr>
        <w:t>DATA___________________</w:t>
      </w:r>
    </w:p>
    <w:p w14:paraId="4B61DC47" w14:textId="77777777" w:rsidR="000538E5" w:rsidRPr="000538E5" w:rsidRDefault="000538E5" w:rsidP="000538E5">
      <w:pPr>
        <w:jc w:val="both"/>
        <w:rPr>
          <w:rFonts w:ascii="Arial" w:hAnsi="Arial" w:cs="Arial"/>
          <w:sz w:val="22"/>
          <w:szCs w:val="22"/>
        </w:rPr>
      </w:pPr>
    </w:p>
    <w:p w14:paraId="044C68D0" w14:textId="77777777" w:rsidR="000538E5" w:rsidRPr="000538E5" w:rsidRDefault="000538E5" w:rsidP="00AF42E0">
      <w:pPr>
        <w:ind w:left="4956" w:firstLine="708"/>
        <w:jc w:val="right"/>
        <w:rPr>
          <w:rFonts w:ascii="Arial" w:hAnsi="Arial" w:cs="Arial"/>
          <w:sz w:val="22"/>
          <w:szCs w:val="22"/>
        </w:rPr>
      </w:pPr>
      <w:r w:rsidRPr="000538E5">
        <w:rPr>
          <w:rFonts w:ascii="Arial" w:hAnsi="Arial" w:cs="Arial"/>
          <w:sz w:val="22"/>
          <w:szCs w:val="22"/>
        </w:rPr>
        <w:t>IL FUNZIONARIO ISTRUTTORE</w:t>
      </w:r>
    </w:p>
    <w:p w14:paraId="5CA78A45" w14:textId="77777777" w:rsidR="000538E5" w:rsidRPr="000538E5" w:rsidRDefault="000538E5" w:rsidP="00C357C7">
      <w:pPr>
        <w:rPr>
          <w:rFonts w:ascii="Arial" w:hAnsi="Arial" w:cs="Arial"/>
          <w:sz w:val="22"/>
          <w:szCs w:val="22"/>
        </w:rPr>
      </w:pPr>
    </w:p>
    <w:p w14:paraId="2270698A" w14:textId="77777777" w:rsidR="000538E5" w:rsidRPr="00C357C7" w:rsidRDefault="000538E5" w:rsidP="00BD3349">
      <w:pPr>
        <w:rPr>
          <w:rFonts w:ascii="Arial" w:hAnsi="Arial" w:cs="Arial"/>
          <w:sz w:val="22"/>
          <w:szCs w:val="22"/>
        </w:rPr>
      </w:pPr>
      <w:r w:rsidRPr="00C357C7">
        <w:rPr>
          <w:rFonts w:ascii="Arial" w:hAnsi="Arial" w:cs="Arial"/>
          <w:sz w:val="22"/>
          <w:szCs w:val="22"/>
        </w:rPr>
        <w:t>Visto:</w:t>
      </w:r>
      <w:r w:rsidR="00AF42E0" w:rsidRPr="00C357C7">
        <w:rPr>
          <w:rFonts w:ascii="Arial" w:hAnsi="Arial" w:cs="Arial"/>
          <w:sz w:val="22"/>
          <w:szCs w:val="22"/>
        </w:rPr>
        <w:t xml:space="preserve"> </w:t>
      </w:r>
      <w:r w:rsidRPr="00C357C7">
        <w:rPr>
          <w:rFonts w:ascii="Arial" w:hAnsi="Arial" w:cs="Arial"/>
          <w:sz w:val="22"/>
          <w:szCs w:val="22"/>
        </w:rPr>
        <w:t>FUNZIONARIO DI GRADO SUPERIORE</w:t>
      </w:r>
    </w:p>
    <w:p w14:paraId="4D8D8FE6" w14:textId="77777777" w:rsidR="000538E5" w:rsidRPr="00C357C7" w:rsidRDefault="000538E5" w:rsidP="00BD3349">
      <w:pPr>
        <w:rPr>
          <w:rFonts w:ascii="Arial" w:hAnsi="Arial" w:cs="Arial"/>
          <w:sz w:val="22"/>
          <w:szCs w:val="22"/>
        </w:rPr>
      </w:pPr>
      <w:r w:rsidRPr="00C357C7">
        <w:rPr>
          <w:rFonts w:ascii="Arial" w:hAnsi="Arial" w:cs="Arial"/>
          <w:sz w:val="22"/>
          <w:szCs w:val="22"/>
        </w:rPr>
        <w:t>/DIRIGENTE</w:t>
      </w:r>
    </w:p>
    <w:p w14:paraId="4AD6504F" w14:textId="77777777" w:rsidR="00180270" w:rsidRPr="00AF42E0" w:rsidRDefault="00180270" w:rsidP="000538E5">
      <w:pPr>
        <w:jc w:val="both"/>
        <w:rPr>
          <w:rFonts w:ascii="Arial" w:hAnsi="Arial" w:cs="Arial"/>
          <w:sz w:val="18"/>
          <w:szCs w:val="18"/>
        </w:rPr>
      </w:pPr>
    </w:p>
    <w:sectPr w:rsidR="00180270" w:rsidRPr="00AF42E0" w:rsidSect="00DC772D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1542C"/>
    <w:multiLevelType w:val="hybridMultilevel"/>
    <w:tmpl w:val="E84084EE"/>
    <w:lvl w:ilvl="0" w:tplc="F8125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45A2A"/>
    <w:multiLevelType w:val="hybridMultilevel"/>
    <w:tmpl w:val="DA26922C"/>
    <w:lvl w:ilvl="0" w:tplc="A106E8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8E5"/>
    <w:rsid w:val="00024DBC"/>
    <w:rsid w:val="000538E5"/>
    <w:rsid w:val="00077F4A"/>
    <w:rsid w:val="00084BCC"/>
    <w:rsid w:val="00090F2E"/>
    <w:rsid w:val="000A2B52"/>
    <w:rsid w:val="00142B71"/>
    <w:rsid w:val="00180270"/>
    <w:rsid w:val="00193C2E"/>
    <w:rsid w:val="001F0557"/>
    <w:rsid w:val="002306AB"/>
    <w:rsid w:val="00261572"/>
    <w:rsid w:val="00277D98"/>
    <w:rsid w:val="002B6BCF"/>
    <w:rsid w:val="002C39F2"/>
    <w:rsid w:val="002C3A44"/>
    <w:rsid w:val="00390688"/>
    <w:rsid w:val="003A2A6F"/>
    <w:rsid w:val="003B6CD5"/>
    <w:rsid w:val="004175D1"/>
    <w:rsid w:val="004476D0"/>
    <w:rsid w:val="00466FA5"/>
    <w:rsid w:val="005D363A"/>
    <w:rsid w:val="005F577E"/>
    <w:rsid w:val="006B1841"/>
    <w:rsid w:val="006E15C2"/>
    <w:rsid w:val="006F64D0"/>
    <w:rsid w:val="0071211F"/>
    <w:rsid w:val="00722BF6"/>
    <w:rsid w:val="00722C7D"/>
    <w:rsid w:val="00882160"/>
    <w:rsid w:val="00893868"/>
    <w:rsid w:val="008C30F6"/>
    <w:rsid w:val="008E1FD8"/>
    <w:rsid w:val="008E28F6"/>
    <w:rsid w:val="009148C0"/>
    <w:rsid w:val="00933C4D"/>
    <w:rsid w:val="009D561D"/>
    <w:rsid w:val="00A037F4"/>
    <w:rsid w:val="00A2698D"/>
    <w:rsid w:val="00A6269E"/>
    <w:rsid w:val="00A63B9B"/>
    <w:rsid w:val="00A94CEA"/>
    <w:rsid w:val="00AF42E0"/>
    <w:rsid w:val="00BD3349"/>
    <w:rsid w:val="00C035B6"/>
    <w:rsid w:val="00C06075"/>
    <w:rsid w:val="00C357C7"/>
    <w:rsid w:val="00C5103E"/>
    <w:rsid w:val="00CA7BF2"/>
    <w:rsid w:val="00CC509A"/>
    <w:rsid w:val="00CF61E7"/>
    <w:rsid w:val="00D00FF6"/>
    <w:rsid w:val="00D07DBE"/>
    <w:rsid w:val="00D11896"/>
    <w:rsid w:val="00DC08FB"/>
    <w:rsid w:val="00DC772D"/>
    <w:rsid w:val="00E067A9"/>
    <w:rsid w:val="00F3253B"/>
    <w:rsid w:val="00F7340A"/>
    <w:rsid w:val="00F75FA7"/>
    <w:rsid w:val="00F878C1"/>
    <w:rsid w:val="00FD5CAE"/>
    <w:rsid w:val="00FE2CB0"/>
    <w:rsid w:val="00FE4EC4"/>
    <w:rsid w:val="00FF59C1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6D98B"/>
  <w15:docId w15:val="{5EDB05F2-94B7-4A24-A845-79D7692B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38E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193C2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rsid w:val="00DC772D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Enfasicorsivo">
    <w:name w:val="Emphasis"/>
    <w:uiPriority w:val="20"/>
    <w:qFormat/>
    <w:rsid w:val="00DC772D"/>
    <w:rPr>
      <w:i/>
      <w:iCs/>
    </w:rPr>
  </w:style>
  <w:style w:type="character" w:styleId="Enfasigrassetto">
    <w:name w:val="Strong"/>
    <w:uiPriority w:val="22"/>
    <w:qFormat/>
    <w:rsid w:val="00DC772D"/>
    <w:rPr>
      <w:b/>
      <w:bCs/>
    </w:rPr>
  </w:style>
  <w:style w:type="paragraph" w:styleId="Paragrafoelenco">
    <w:name w:val="List Paragraph"/>
    <w:basedOn w:val="Normale"/>
    <w:uiPriority w:val="34"/>
    <w:qFormat/>
    <w:rsid w:val="00FE4EC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4476D0"/>
    <w:rPr>
      <w:color w:val="0000FF"/>
      <w:u w:val="single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67A9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067A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067A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Palombo Alessandra</dc:creator>
  <cp:lastModifiedBy>Pizzo Sara</cp:lastModifiedBy>
  <cp:revision>17</cp:revision>
  <dcterms:created xsi:type="dcterms:W3CDTF">2025-01-27T13:19:00Z</dcterms:created>
  <dcterms:modified xsi:type="dcterms:W3CDTF">2026-03-12T15:08:00Z</dcterms:modified>
</cp:coreProperties>
</file>