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675F19E1" w:rsidR="00BE123B" w:rsidRPr="008F2F0E" w:rsidRDefault="00BE123B" w:rsidP="007D440B">
      <w:pPr>
        <w:pStyle w:val="Default"/>
        <w:spacing w:line="240" w:lineRule="atLeast"/>
        <w:ind w:left="-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C56E8A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Pr="008F2F0E">
        <w:rPr>
          <w:rFonts w:asciiTheme="minorHAnsi" w:hAnsiTheme="minorHAnsi" w:cstheme="minorHAnsi"/>
          <w:b/>
          <w:sz w:val="28"/>
          <w:szCs w:val="28"/>
        </w:rPr>
        <w:t>- Piano Strategico Nazionale PAC 2023-2027</w:t>
      </w:r>
    </w:p>
    <w:p w14:paraId="7DA4AC3F" w14:textId="77777777" w:rsidR="00BE123B" w:rsidRPr="008F2F0E" w:rsidRDefault="00BE123B" w:rsidP="007D440B">
      <w:pPr>
        <w:pStyle w:val="Default"/>
        <w:spacing w:line="240" w:lineRule="atLeast"/>
        <w:ind w:left="-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3254F2" w:rsidRDefault="00BE123B" w:rsidP="007D440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66DB3521" w14:textId="0A285605" w:rsidR="0053763B" w:rsidRDefault="003254F2" w:rsidP="002C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kern w:val="0"/>
          <w:sz w:val="28"/>
          <w14:ligatures w14:val="none"/>
        </w:rPr>
      </w:pPr>
      <w:r w:rsidRPr="003254F2">
        <w:rPr>
          <w:rFonts w:ascii="Calibri" w:eastAsia="Calibri" w:hAnsi="Calibri" w:cs="Times New Roman"/>
          <w:b/>
          <w:i/>
          <w:iCs/>
          <w:kern w:val="0"/>
          <w:sz w:val="28"/>
          <w14:ligatures w14:val="none"/>
        </w:rPr>
        <w:t>MANTENIMENTO DELLA SUPERFICIE AGRICOLA IN UNO STATO CHE LA RENDE IDONEA AL PASCOLO O ALLA COLTIVAZIONE</w:t>
      </w:r>
    </w:p>
    <w:p w14:paraId="6B3163C6" w14:textId="168AD35C" w:rsidR="003254F2" w:rsidRPr="0053763B" w:rsidRDefault="003254F2" w:rsidP="002C3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</w:pPr>
      <w:r w:rsidRPr="0053763B">
        <w:rPr>
          <w:rFonts w:ascii="Calibri" w:eastAsia="Calibri" w:hAnsi="Calibri" w:cs="Times New Roman"/>
          <w:b/>
          <w:i/>
          <w:iCs/>
          <w:kern w:val="0"/>
          <w:sz w:val="24"/>
          <w:szCs w:val="24"/>
          <w14:ligatures w14:val="none"/>
        </w:rPr>
        <w:t xml:space="preserve">Regolamento UE n. 2021/2115, art. </w:t>
      </w:r>
      <w:r w:rsidR="0053763B" w:rsidRPr="0053763B">
        <w:rPr>
          <w:rFonts w:ascii="Calibri" w:eastAsia="Calibri" w:hAnsi="Calibri" w:cs="Times New Roman"/>
          <w:b/>
          <w:i/>
          <w:iCs/>
          <w:kern w:val="0"/>
          <w:sz w:val="24"/>
          <w:szCs w:val="24"/>
          <w14:ligatures w14:val="none"/>
        </w:rPr>
        <w:t>4</w:t>
      </w:r>
      <w:r w:rsidRPr="0053763B">
        <w:rPr>
          <w:rFonts w:ascii="Calibri" w:eastAsia="Calibri" w:hAnsi="Calibri" w:cs="Times New Roman"/>
          <w:b/>
          <w:i/>
          <w:iCs/>
          <w:kern w:val="0"/>
          <w:sz w:val="24"/>
          <w:szCs w:val="24"/>
          <w14:ligatures w14:val="none"/>
        </w:rPr>
        <w:t xml:space="preserve">, </w:t>
      </w:r>
      <w:r w:rsidR="0053763B" w:rsidRPr="0053763B">
        <w:rPr>
          <w:rFonts w:ascii="Calibri" w:eastAsia="Calibri" w:hAnsi="Calibri" w:cs="Times New Roman"/>
          <w:b/>
          <w:i/>
          <w:iCs/>
          <w:kern w:val="0"/>
          <w:sz w:val="24"/>
          <w:szCs w:val="24"/>
          <w14:ligatures w14:val="none"/>
        </w:rPr>
        <w:t>par.2</w:t>
      </w:r>
      <w:r w:rsidRPr="0053763B">
        <w:rPr>
          <w:rFonts w:ascii="Calibri" w:eastAsia="Calibri" w:hAnsi="Calibri" w:cs="Times New Roman"/>
          <w:b/>
          <w:i/>
          <w:iCs/>
          <w:kern w:val="0"/>
          <w:sz w:val="24"/>
          <w:szCs w:val="24"/>
          <w14:ligatures w14:val="none"/>
        </w:rPr>
        <w:t xml:space="preserve"> e s.m.i.</w:t>
      </w:r>
    </w:p>
    <w:p w14:paraId="616059F4" w14:textId="77777777" w:rsidR="00BE123B" w:rsidRDefault="00BE123B" w:rsidP="007D440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2BDD504A" w14:textId="77777777" w:rsidR="00A85079" w:rsidRPr="008F2F0E" w:rsidRDefault="00A85079" w:rsidP="007D440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4878BEB4" w:rsidR="00BE123B" w:rsidRPr="008F2F0E" w:rsidRDefault="00BE123B" w:rsidP="007D440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>CHECK LIST CONTROLLO IN LOCO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7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A85079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A85079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A85079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A85079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A85079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A85079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81DF31" w14:textId="704D35EB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5D1A71AE" w:rsidR="00BE123B" w:rsidRDefault="00DF6D2F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5DA4868B">
                <wp:simplePos x="0" y="0"/>
                <wp:positionH relativeFrom="margin">
                  <wp:posOffset>-373380</wp:posOffset>
                </wp:positionH>
                <wp:positionV relativeFrom="paragraph">
                  <wp:posOffset>245745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752E0D6A" w14:textId="77777777" w:rsidR="00120924" w:rsidRPr="00433E52" w:rsidRDefault="00120924" w:rsidP="0012092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casistic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iene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descritt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 xml:space="preserve">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02C5847D" w14:textId="77777777" w:rsidR="00120924" w:rsidRPr="00433E52" w:rsidRDefault="00120924" w:rsidP="0012092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casistic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“Impegno rispettato” non prevede compilazione del campo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“Note”</w:t>
                            </w:r>
                          </w:p>
                          <w:p w14:paraId="6E784EF4" w14:textId="77777777" w:rsidR="00120924" w:rsidRPr="00433E52" w:rsidRDefault="00120924" w:rsidP="0012092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1879D28B" w14:textId="77777777" w:rsidR="00120924" w:rsidRPr="00BE13FC" w:rsidRDefault="00120924" w:rsidP="00120924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un’unica sezione:</w:t>
                            </w:r>
                          </w:p>
                          <w:p w14:paraId="148ED845" w14:textId="77777777" w:rsidR="00120924" w:rsidRPr="00BE13FC" w:rsidRDefault="00120924" w:rsidP="00120924">
                            <w:pPr>
                              <w:pStyle w:val="Paragrafoelenco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“</w:t>
                            </w:r>
                            <w:r w:rsidRPr="00BE13F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Pr="00BE13F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relativa agli impegni verificabili con acquisizione/visione di documentazione specifica</w:t>
                            </w:r>
                          </w:p>
                          <w:p w14:paraId="57EDEA24" w14:textId="7D490411" w:rsidR="00BE123B" w:rsidRPr="00433E52" w:rsidRDefault="00BE123B" w:rsidP="0012092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pt;margin-top:19.3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MdT3TuEAAAAK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752E0D6A" w14:textId="77777777" w:rsidR="00120924" w:rsidRPr="00433E52" w:rsidRDefault="00120924" w:rsidP="00120924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casistic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iene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descritt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 xml:space="preserve">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02C5847D" w14:textId="77777777" w:rsidR="00120924" w:rsidRPr="00433E52" w:rsidRDefault="00120924" w:rsidP="00120924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casistic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“Impegno rispettato” non prevede compilazione del campo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“Note”</w:t>
                      </w:r>
                    </w:p>
                    <w:p w14:paraId="6E784EF4" w14:textId="77777777" w:rsidR="00120924" w:rsidRPr="00433E52" w:rsidRDefault="00120924" w:rsidP="00120924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1879D28B" w14:textId="77777777" w:rsidR="00120924" w:rsidRPr="00BE13FC" w:rsidRDefault="00120924" w:rsidP="00120924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un’unica sezione:</w:t>
                      </w:r>
                    </w:p>
                    <w:p w14:paraId="148ED845" w14:textId="77777777" w:rsidR="00120924" w:rsidRPr="00BE13FC" w:rsidRDefault="00120924" w:rsidP="00120924">
                      <w:pPr>
                        <w:pStyle w:val="Paragrafoelenco"/>
                        <w:numPr>
                          <w:ilvl w:val="0"/>
                          <w:numId w:val="3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“</w:t>
                      </w:r>
                      <w:r w:rsidRPr="00BE13F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Pr="00BE13F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relativa agli impegni verificabili con acquisizione/visione di documentazione specifica</w:t>
                      </w:r>
                    </w:p>
                    <w:p w14:paraId="57EDEA24" w14:textId="7D490411" w:rsidR="00BE123B" w:rsidRPr="00433E52" w:rsidRDefault="00BE123B" w:rsidP="00120924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A2EF5" w14:textId="77777777" w:rsidR="00BE123B" w:rsidRDefault="00BE123B" w:rsidP="00BE123B">
      <w:pPr>
        <w:pStyle w:val="Paragrafoelenco"/>
        <w:ind w:left="1478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</w:p>
    <w:p w14:paraId="609D41AC" w14:textId="77777777" w:rsidR="00BE123B" w:rsidRPr="00BE123B" w:rsidRDefault="00BE123B" w:rsidP="001E28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6FDFED" w14:textId="77777777" w:rsidR="00A85079" w:rsidRDefault="00A85079" w:rsidP="00A85079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23D15191" w14:textId="0CF987C8" w:rsidR="00E21AA8" w:rsidRPr="003254F2" w:rsidRDefault="00E21AA8" w:rsidP="003254F2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bookmarkStart w:id="0" w:name="_Hlk138248154"/>
    </w:p>
    <w:p w14:paraId="0D8EBD6D" w14:textId="77777777" w:rsidR="00B359DB" w:rsidRDefault="00B359DB" w:rsidP="00120924">
      <w:pPr>
        <w:pStyle w:val="Paragrafoelenco"/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CA75EEB" w14:textId="77777777" w:rsidR="00B359DB" w:rsidRDefault="00B359DB" w:rsidP="00120924">
      <w:pPr>
        <w:pStyle w:val="Paragrafoelenco"/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7B7C3280" w14:textId="3805AC14" w:rsidR="00A85079" w:rsidRPr="00E21AA8" w:rsidRDefault="00D41630" w:rsidP="00120924">
      <w:pPr>
        <w:pStyle w:val="Paragrafoelenco"/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</w:p>
    <w:p w14:paraId="73B53DD0" w14:textId="77777777" w:rsidR="00E21AA8" w:rsidRPr="00C256ED" w:rsidRDefault="00E21AA8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065"/>
        <w:gridCol w:w="6078"/>
        <w:gridCol w:w="821"/>
        <w:gridCol w:w="821"/>
      </w:tblGrid>
      <w:tr w:rsidR="00DE2669" w:rsidRPr="00F84C40" w14:paraId="47394EFE" w14:textId="77777777" w:rsidTr="00E21AA8">
        <w:trPr>
          <w:tblHeader/>
          <w:jc w:val="center"/>
        </w:trPr>
        <w:tc>
          <w:tcPr>
            <w:tcW w:w="4118" w:type="pct"/>
            <w:gridSpan w:val="3"/>
            <w:shd w:val="clear" w:color="auto" w:fill="F2F2F2" w:themeFill="background1" w:themeFillShade="F2"/>
            <w:vAlign w:val="center"/>
          </w:tcPr>
          <w:bookmarkEnd w:id="0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2" w:type="pct"/>
            <w:gridSpan w:val="2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ED3366" w:rsidRPr="00F84C40" w14:paraId="566FB154" w14:textId="77777777" w:rsidTr="00ED3366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ED3366" w:rsidRPr="00FF6924" w:rsidRDefault="00ED3366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ED3366" w:rsidRPr="00FF6924" w:rsidRDefault="00ED3366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63" w:type="pct"/>
            <w:shd w:val="clear" w:color="auto" w:fill="F2F2F2" w:themeFill="background1" w:themeFillShade="F2"/>
            <w:vAlign w:val="center"/>
          </w:tcPr>
          <w:p w14:paraId="6B142896" w14:textId="77777777" w:rsidR="00ED3366" w:rsidRPr="00FF6924" w:rsidRDefault="00ED3366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7F65E492" w14:textId="77777777" w:rsidR="00ED3366" w:rsidRPr="00FF6924" w:rsidRDefault="00ED3366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7F28AC87" w14:textId="21A531E2" w:rsidR="00ED3366" w:rsidRPr="00FF6924" w:rsidRDefault="00ED3366" w:rsidP="00ED336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ED3366" w:rsidRPr="00FF6924" w14:paraId="0C4A5918" w14:textId="77777777" w:rsidTr="00ED3366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ED3366" w:rsidRPr="009943FB" w:rsidRDefault="00ED3366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ED3366" w:rsidRPr="00405015" w:rsidRDefault="00ED3366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3" w:type="pct"/>
            <w:vAlign w:val="center"/>
          </w:tcPr>
          <w:p w14:paraId="729CAE22" w14:textId="6EC70159" w:rsidR="00ED3366" w:rsidRPr="003254F2" w:rsidRDefault="00ED3366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254F2"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 xml:space="preserve">Per i pascoli permanenti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  <w14:ligatures w14:val="none"/>
              </w:rPr>
              <w:t>il</w:t>
            </w:r>
            <w:r w:rsidRPr="003254F2">
              <w:rPr>
                <w:rFonts w:asciiTheme="minorHAnsi" w:hAnsiTheme="minorHAnsi" w:cstheme="minorHAnsi"/>
                <w:sz w:val="20"/>
                <w:szCs w:val="20"/>
              </w:rPr>
              <w:t xml:space="preserve"> periodo di pascol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amento</w:t>
            </w:r>
            <w:r w:rsidRPr="003254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minimo </w:t>
            </w:r>
            <w:r w:rsidRPr="003254F2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3254F2">
              <w:rPr>
                <w:rFonts w:asciiTheme="minorHAnsi" w:hAnsiTheme="minorHAnsi" w:cstheme="minorHAnsi"/>
                <w:sz w:val="20"/>
                <w:szCs w:val="20"/>
              </w:rPr>
              <w:t>60 giorni</w:t>
            </w:r>
          </w:p>
        </w:tc>
        <w:tc>
          <w:tcPr>
            <w:tcW w:w="441" w:type="pct"/>
          </w:tcPr>
          <w:p w14:paraId="7FD14A6E" w14:textId="052181C8" w:rsidR="00ED3366" w:rsidRPr="00FF6924" w:rsidRDefault="00ED3366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24CAB">
              <w:rPr>
                <w:rFonts w:cstheme="minorHAnsi"/>
                <w:sz w:val="20"/>
                <w:szCs w:val="20"/>
              </w:rPr>
            </w:r>
            <w:r w:rsidR="00A24CA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</w:tcPr>
          <w:p w14:paraId="68FB5074" w14:textId="68706D5C" w:rsidR="00ED3366" w:rsidRPr="00FF6924" w:rsidRDefault="00ED3366" w:rsidP="00ED336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24CAB">
              <w:rPr>
                <w:rFonts w:cstheme="minorHAnsi"/>
                <w:sz w:val="20"/>
                <w:szCs w:val="20"/>
              </w:rPr>
            </w:r>
            <w:r w:rsidR="00A24CA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D3366" w:rsidRPr="00FF6924" w14:paraId="294397D6" w14:textId="77777777" w:rsidTr="0069732D">
        <w:trPr>
          <w:trHeight w:val="6950"/>
          <w:jc w:val="center"/>
        </w:trPr>
        <w:tc>
          <w:tcPr>
            <w:tcW w:w="283" w:type="pct"/>
            <w:vAlign w:val="center"/>
          </w:tcPr>
          <w:p w14:paraId="4C1F1C85" w14:textId="77777777" w:rsidR="00ED3366" w:rsidRPr="009943FB" w:rsidRDefault="00ED3366" w:rsidP="00ED336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6095EE89" w14:textId="77777777" w:rsidR="00ED3366" w:rsidRPr="00405015" w:rsidRDefault="00ED3366" w:rsidP="00ED3366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3" w:type="pct"/>
            <w:vAlign w:val="center"/>
          </w:tcPr>
          <w:p w14:paraId="7ABAADA0" w14:textId="5B38E4C4" w:rsidR="00ED3366" w:rsidRPr="00ED3366" w:rsidRDefault="00ED3366" w:rsidP="00ED3366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  <w14:ligatures w14:val="none"/>
              </w:rPr>
              <w:t xml:space="preserve">Per i pascoli permanenti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è rispettato</w:t>
            </w:r>
            <w:r w:rsidRPr="00415B6F">
              <w:rPr>
                <w:rFonts w:ascii="Tahoma" w:hAnsi="Tahoma" w:cs="Tahoma"/>
                <w:sz w:val="18"/>
                <w:szCs w:val="18"/>
              </w:rPr>
              <w:t xml:space="preserve"> il carico di bestiame minimo</w:t>
            </w:r>
            <w:r w:rsidR="007D440B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CDB8DC2" w14:textId="77777777" w:rsidR="00ED3366" w:rsidRPr="00ED3366" w:rsidRDefault="00ED3366" w:rsidP="0069732D">
            <w:pPr>
              <w:pStyle w:val="Paragrafoelenco"/>
              <w:spacing w:before="40"/>
              <w:ind w:left="284"/>
              <w:rPr>
                <w:rFonts w:ascii="Calibri" w:hAnsi="Calibri" w:cs="Calibri"/>
                <w:sz w:val="20"/>
                <w:szCs w:val="20"/>
                <w14:ligatures w14:val="none"/>
              </w:rPr>
            </w:pPr>
          </w:p>
          <w:p w14:paraId="21594FB2" w14:textId="77777777" w:rsidR="00ED3366" w:rsidRDefault="00ED3366" w:rsidP="00ED336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3254F2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Il calcolo carico UBA/Ha/ anno viene determinato prendendo in considerazione le UBA accertate al pascolo rapportate alla superficie dell’azienda per le quali è stata dichiarata un’attività di pascolamento è in funzione dei giorni di pascolamento</w:t>
            </w:r>
          </w:p>
          <w:p w14:paraId="3F39599A" w14:textId="77777777" w:rsidR="00ED3366" w:rsidRDefault="00ED3366" w:rsidP="00ED336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</w:p>
          <w:p w14:paraId="01991641" w14:textId="77777777" w:rsidR="00ED3366" w:rsidRPr="003254F2" w:rsidRDefault="00ED3366" w:rsidP="00ED3366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0"/>
                <w:szCs w:val="20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0"/>
                    <w:szCs w:val="20"/>
                  </w:rPr>
                  <m:t>carico=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UBA al pascolo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Sup pascolo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giorni pascolo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sz w:val="20"/>
                        <w:szCs w:val="20"/>
                      </w:rPr>
                      <m:t>365</m:t>
                    </m:r>
                  </m:den>
                </m:f>
              </m:oMath>
            </m:oMathPara>
          </w:p>
          <w:p w14:paraId="775F37AC" w14:textId="77777777" w:rsidR="00ED3366" w:rsidRDefault="00ED3366" w:rsidP="00ED336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</w:p>
          <w:p w14:paraId="0634D299" w14:textId="77777777" w:rsidR="00ED3366" w:rsidRPr="003254F2" w:rsidRDefault="00ED3366" w:rsidP="00ED3366">
            <w:pPr>
              <w:jc w:val="center"/>
              <w:rPr>
                <w:rFonts w:ascii="Calibri" w:eastAsia="Times New Roman" w:hAnsi="Calibri" w:cs="Calibri"/>
                <w:i/>
                <w:iCs/>
                <w:lang w:eastAsia="it-IT"/>
                <w14:ligatures w14:val="none"/>
              </w:rPr>
            </w:pPr>
            <w:r w:rsidRPr="003254F2">
              <w:rPr>
                <w:rFonts w:ascii="Calibri" w:eastAsia="Times New Roman" w:hAnsi="Calibri" w:cs="Calibri"/>
                <w:i/>
                <w:iCs/>
                <w:lang w:eastAsia="it-IT"/>
                <w14:ligatures w14:val="none"/>
              </w:rPr>
              <w:t>Determinazione delle UBA</w:t>
            </w:r>
          </w:p>
          <w:tbl>
            <w:tblPr>
              <w:tblpPr w:leftFromText="141" w:rightFromText="141" w:vertAnchor="text" w:horzAnchor="margin" w:tblpY="160"/>
              <w:tblOverlap w:val="never"/>
              <w:tblW w:w="5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560"/>
              <w:gridCol w:w="1005"/>
              <w:gridCol w:w="1787"/>
            </w:tblGrid>
            <w:tr w:rsidR="00ED3366" w:rsidRPr="003254F2" w14:paraId="059FC6A7" w14:textId="77777777" w:rsidTr="00ED3366">
              <w:trPr>
                <w:trHeight w:val="884"/>
              </w:trPr>
              <w:tc>
                <w:tcPr>
                  <w:tcW w:w="1553" w:type="dxa"/>
                </w:tcPr>
                <w:p w14:paraId="62FC2A59" w14:textId="77777777" w:rsidR="00ED3366" w:rsidRPr="003254F2" w:rsidRDefault="00ED3366" w:rsidP="00ED336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Categoria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EF1735E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Numero capi a pascolamento</w:t>
                  </w:r>
                </w:p>
                <w:p w14:paraId="0FE3D197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31EC4BD3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Coefficiente</w:t>
                  </w:r>
                </w:p>
              </w:tc>
              <w:tc>
                <w:tcPr>
                  <w:tcW w:w="1787" w:type="dxa"/>
                  <w:shd w:val="clear" w:color="auto" w:fill="auto"/>
                </w:tcPr>
                <w:p w14:paraId="51259972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UBA</w:t>
                  </w:r>
                </w:p>
                <w:p w14:paraId="2A7C824E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accertate</w:t>
                  </w:r>
                </w:p>
              </w:tc>
            </w:tr>
            <w:tr w:rsidR="00ED3366" w:rsidRPr="003254F2" w14:paraId="7F1A3E93" w14:textId="77777777" w:rsidTr="00ED3366">
              <w:trPr>
                <w:trHeight w:val="270"/>
              </w:trPr>
              <w:tc>
                <w:tcPr>
                  <w:tcW w:w="1553" w:type="dxa"/>
                </w:tcPr>
                <w:p w14:paraId="5D949FC0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Bovidi di oltre 2 anni di età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9C17399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7D7C8F2B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2E8D559D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  <w:tr w:rsidR="00ED3366" w:rsidRPr="003254F2" w14:paraId="0C5091E8" w14:textId="77777777" w:rsidTr="00ED3366">
              <w:tc>
                <w:tcPr>
                  <w:tcW w:w="1553" w:type="dxa"/>
                </w:tcPr>
                <w:p w14:paraId="2CDF85BD" w14:textId="77777777" w:rsidR="00ED3366" w:rsidRPr="003254F2" w:rsidRDefault="00ED3366" w:rsidP="00ED336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Bovidi da 6 mesi a 2 anni di età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61A72B6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0FAF7BCC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5A2D061E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  <w:tr w:rsidR="00ED3366" w:rsidRPr="003254F2" w14:paraId="1BD66F0A" w14:textId="77777777" w:rsidTr="00ED3366">
              <w:tc>
                <w:tcPr>
                  <w:tcW w:w="1553" w:type="dxa"/>
                </w:tcPr>
                <w:p w14:paraId="09FA1F11" w14:textId="77777777" w:rsidR="00ED3366" w:rsidRPr="003254F2" w:rsidRDefault="00ED3366" w:rsidP="00ED336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Bovidi di meno di 6 mesi di età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B8681FA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52353381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5E05B3FA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  <w:tr w:rsidR="00ED3366" w:rsidRPr="003254F2" w14:paraId="45AAC345" w14:textId="77777777" w:rsidTr="00ED3366">
              <w:tc>
                <w:tcPr>
                  <w:tcW w:w="1553" w:type="dxa"/>
                </w:tcPr>
                <w:p w14:paraId="0C6E97B8" w14:textId="77777777" w:rsidR="00ED3366" w:rsidRPr="003254F2" w:rsidRDefault="00ED3366" w:rsidP="00ED336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Equidi di oltre 6 mesi di età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9BF3375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0725B92B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4D3D59CC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  <w:tr w:rsidR="00ED3366" w:rsidRPr="003254F2" w14:paraId="5EAF2438" w14:textId="77777777" w:rsidTr="00ED3366">
              <w:tc>
                <w:tcPr>
                  <w:tcW w:w="1553" w:type="dxa"/>
                </w:tcPr>
                <w:p w14:paraId="431217F1" w14:textId="77777777" w:rsidR="00ED3366" w:rsidRPr="003254F2" w:rsidRDefault="00ED3366" w:rsidP="00ED336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  <w:r w:rsidRPr="003254F2"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  <w:t>Ovini e caprini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82D4547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14:paraId="6BC78EA1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  <w:tc>
                <w:tcPr>
                  <w:tcW w:w="1787" w:type="dxa"/>
                  <w:shd w:val="clear" w:color="auto" w:fill="auto"/>
                </w:tcPr>
                <w:p w14:paraId="61B7AE86" w14:textId="77777777" w:rsidR="00ED3366" w:rsidRPr="003254F2" w:rsidRDefault="00ED3366" w:rsidP="00ED33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</w:tbl>
          <w:p w14:paraId="72ECDDE6" w14:textId="38CB01A0" w:rsidR="00ED3366" w:rsidRPr="00ED3366" w:rsidRDefault="00ED3366" w:rsidP="00ED336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</w:p>
        </w:tc>
        <w:tc>
          <w:tcPr>
            <w:tcW w:w="441" w:type="pct"/>
          </w:tcPr>
          <w:p w14:paraId="0409C27C" w14:textId="6F4C26B1" w:rsidR="00ED3366" w:rsidRPr="00FF6924" w:rsidRDefault="00ED3366" w:rsidP="00ED33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24CAB">
              <w:rPr>
                <w:rFonts w:cstheme="minorHAnsi"/>
                <w:sz w:val="20"/>
                <w:szCs w:val="20"/>
              </w:rPr>
            </w:r>
            <w:r w:rsidR="00A24CA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</w:tcPr>
          <w:p w14:paraId="37E3626C" w14:textId="577554BA" w:rsidR="00ED3366" w:rsidRPr="00FF6924" w:rsidRDefault="00ED3366" w:rsidP="00ED336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A24CAB">
              <w:rPr>
                <w:rFonts w:cstheme="minorHAnsi"/>
                <w:sz w:val="20"/>
                <w:szCs w:val="20"/>
              </w:rPr>
            </w:r>
            <w:r w:rsidR="00A24CA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2C0148D" w14:textId="77777777" w:rsidR="00A85079" w:rsidRDefault="00A85079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570601CB" w14:textId="2E22BADB" w:rsidR="00ED3366" w:rsidRDefault="00287868" w:rsidP="00ED3366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6ED">
        <w:rPr>
          <w:i/>
          <w:iCs/>
          <w:sz w:val="19"/>
          <w:szCs w:val="19"/>
        </w:rPr>
        <w:t>____________________________________________________________________</w:t>
      </w:r>
      <w:r w:rsidR="00E21AA8">
        <w:rPr>
          <w:i/>
          <w:iCs/>
          <w:sz w:val="19"/>
          <w:szCs w:val="19"/>
        </w:rPr>
        <w:t>__________________________________________________________________________________________________________________________________</w:t>
      </w:r>
      <w:r w:rsidR="0069732D">
        <w:rPr>
          <w:i/>
          <w:iCs/>
          <w:sz w:val="19"/>
          <w:szCs w:val="19"/>
        </w:rPr>
        <w:t>____________</w:t>
      </w:r>
      <w:r w:rsidR="00ED3366">
        <w:rPr>
          <w:i/>
          <w:iCs/>
          <w:sz w:val="19"/>
          <w:szCs w:val="19"/>
        </w:rPr>
        <w:t>______________</w:t>
      </w:r>
    </w:p>
    <w:p w14:paraId="126FDF43" w14:textId="77777777" w:rsidR="00B27C96" w:rsidRDefault="00B27C96" w:rsidP="00ED3366">
      <w:pPr>
        <w:rPr>
          <w:i/>
          <w:iCs/>
          <w:sz w:val="19"/>
          <w:szCs w:val="19"/>
        </w:rPr>
        <w:sectPr w:rsidR="00B27C96" w:rsidSect="00807576">
          <w:headerReference w:type="default" r:id="rId8"/>
          <w:footerReference w:type="default" r:id="rId9"/>
          <w:pgSz w:w="11906" w:h="16838"/>
          <w:pgMar w:top="1134" w:right="1416" w:bottom="1134" w:left="144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21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1"/>
        <w:gridCol w:w="851"/>
        <w:gridCol w:w="851"/>
        <w:gridCol w:w="851"/>
        <w:gridCol w:w="853"/>
        <w:gridCol w:w="1986"/>
        <w:gridCol w:w="12"/>
        <w:gridCol w:w="1972"/>
      </w:tblGrid>
      <w:tr w:rsidR="00B27C96" w:rsidRPr="00FD41E4" w14:paraId="1115438A" w14:textId="77777777" w:rsidTr="005D6C7C">
        <w:trPr>
          <w:trHeight w:hRule="exact" w:val="719"/>
        </w:trPr>
        <w:tc>
          <w:tcPr>
            <w:tcW w:w="1282" w:type="pct"/>
            <w:gridSpan w:val="2"/>
            <w:shd w:val="clear" w:color="auto" w:fill="F2F2F2" w:themeFill="background1" w:themeFillShade="F2"/>
            <w:vAlign w:val="center"/>
          </w:tcPr>
          <w:p w14:paraId="298CAC57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DESCRIZIONE INADEMPIENZA</w:t>
            </w:r>
          </w:p>
        </w:tc>
        <w:tc>
          <w:tcPr>
            <w:tcW w:w="1717" w:type="pct"/>
            <w:gridSpan w:val="4"/>
            <w:shd w:val="clear" w:color="auto" w:fill="F2F2F2" w:themeFill="background1" w:themeFillShade="F2"/>
            <w:vAlign w:val="center"/>
          </w:tcPr>
          <w:p w14:paraId="14BC5794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1007" w:type="pct"/>
            <w:gridSpan w:val="2"/>
            <w:shd w:val="clear" w:color="auto" w:fill="F2F2F2" w:themeFill="background1" w:themeFillShade="F2"/>
            <w:vAlign w:val="center"/>
          </w:tcPr>
          <w:p w14:paraId="187897AB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655F38DC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B27C96" w:rsidRPr="00FD41E4" w14:paraId="4ADD0979" w14:textId="77777777" w:rsidTr="005D6C7C">
        <w:trPr>
          <w:trHeight w:hRule="exact" w:val="1558"/>
        </w:trPr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77CCC305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55D9243D" w14:textId="649F0B6C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11A1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0FC51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C9D6C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00496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0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CCBDB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55079" w14:textId="77777777" w:rsidR="00B27C96" w:rsidRPr="00187C9B" w:rsidRDefault="00B27C96" w:rsidP="005D6C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B27C96" w:rsidRPr="00FD41E4" w14:paraId="4640FE4B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1CC146CB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CEF96C5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AA61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2886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7BF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6A34748C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967FE51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14:paraId="25945300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32B79365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6684E2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2FB4BD3B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47F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A0A9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2E84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AA73D7E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CEEE5CF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2AA3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71E9F2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479E5DE9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690300E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FE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4F1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DA67B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BB889D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18D9A35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28F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710608CD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3A28EED0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0F51F284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1E8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4B6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3F561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1296D38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6D4FD528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B3D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1FCD42E5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0F8C91EB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7BBFBA5" w14:textId="77777777" w:rsidR="00B27C96" w:rsidRPr="005723F2" w:rsidRDefault="00B27C96" w:rsidP="005D6C7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F357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F09A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B0CEE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11BCDCA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2B2BB96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6A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7C96" w:rsidRPr="00FD41E4" w14:paraId="0CE08981" w14:textId="77777777" w:rsidTr="005D6C7C">
        <w:trPr>
          <w:trHeight w:hRule="exact" w:val="850"/>
        </w:trPr>
        <w:tc>
          <w:tcPr>
            <w:tcW w:w="641" w:type="pct"/>
            <w:shd w:val="clear" w:color="auto" w:fill="auto"/>
            <w:vAlign w:val="center"/>
          </w:tcPr>
          <w:p w14:paraId="208C0650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D0BD4F0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4F5C6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566B3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1BC97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86CC558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FDBAEA9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</w:tcPr>
          <w:p w14:paraId="29C8869A" w14:textId="77777777" w:rsidR="00B27C96" w:rsidRPr="005723F2" w:rsidRDefault="00B27C96" w:rsidP="005D6C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2694B1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842955B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70535FAC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5A256C14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83A468E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499EE027" w14:textId="77777777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5997B480" w14:textId="56078496" w:rsidR="00B75491" w:rsidRDefault="00B75491" w:rsidP="00B75491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A24CAB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p w14:paraId="1043E937" w14:textId="77777777" w:rsidR="00A85079" w:rsidRPr="00B27C96" w:rsidRDefault="00A85079" w:rsidP="00B27C96">
      <w:pPr>
        <w:spacing w:after="0" w:line="360" w:lineRule="auto"/>
        <w:rPr>
          <w:i/>
          <w:iCs/>
          <w:sz w:val="19"/>
          <w:szCs w:val="19"/>
        </w:rPr>
      </w:pPr>
    </w:p>
    <w:sectPr w:rsidR="00A85079" w:rsidRPr="00B27C96" w:rsidSect="00B27C9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86B6" w14:textId="77777777" w:rsidR="004F04B3" w:rsidRDefault="004F04B3" w:rsidP="001E28C3">
      <w:pPr>
        <w:spacing w:after="0" w:line="240" w:lineRule="auto"/>
      </w:pPr>
      <w:r>
        <w:separator/>
      </w:r>
    </w:p>
  </w:endnote>
  <w:endnote w:type="continuationSeparator" w:id="0">
    <w:p w14:paraId="5B281029" w14:textId="77777777" w:rsidR="004F04B3" w:rsidRDefault="004F04B3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823D" w14:textId="77777777" w:rsidR="00807576" w:rsidRPr="005C2DAF" w:rsidRDefault="00807576" w:rsidP="00807576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A3468" w14:textId="72C6C843" w:rsidR="00807576" w:rsidRPr="00AC5475" w:rsidRDefault="00807576" w:rsidP="008075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 xml:space="preserve">FS/EG/vc/ep                Allegato </w:t>
            </w:r>
            <w:r w:rsidR="00F441FE">
              <w:rPr>
                <w:rFonts w:eastAsia="Times New Roman" w:cstheme="minorHAnsi"/>
                <w:kern w:val="0"/>
                <w:lang w:eastAsia="it-IT"/>
                <w14:ligatures w14:val="none"/>
              </w:rPr>
              <w:t>I</w:t>
            </w: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3B29C52B" w:rsidR="00A24CAB" w:rsidRDefault="00807576" w:rsidP="0080757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2640" w14:textId="77777777" w:rsidR="004F04B3" w:rsidRDefault="004F04B3" w:rsidP="001E28C3">
      <w:pPr>
        <w:spacing w:after="0" w:line="240" w:lineRule="auto"/>
      </w:pPr>
      <w:r>
        <w:separator/>
      </w:r>
    </w:p>
  </w:footnote>
  <w:footnote w:type="continuationSeparator" w:id="0">
    <w:p w14:paraId="23032102" w14:textId="77777777" w:rsidR="004F04B3" w:rsidRDefault="004F04B3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A24CAB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347124A6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442534744" name="Immagine 442534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D482F"/>
    <w:multiLevelType w:val="hybridMultilevel"/>
    <w:tmpl w:val="D25EF5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13A32"/>
    <w:multiLevelType w:val="hybridMultilevel"/>
    <w:tmpl w:val="82E2A1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4"/>
  </w:num>
  <w:num w:numId="2" w16cid:durableId="486868772">
    <w:abstractNumId w:val="30"/>
  </w:num>
  <w:num w:numId="3" w16cid:durableId="788279763">
    <w:abstractNumId w:val="16"/>
  </w:num>
  <w:num w:numId="4" w16cid:durableId="441850321">
    <w:abstractNumId w:val="26"/>
  </w:num>
  <w:num w:numId="5" w16cid:durableId="1224364173">
    <w:abstractNumId w:val="2"/>
  </w:num>
  <w:num w:numId="6" w16cid:durableId="457184800">
    <w:abstractNumId w:val="20"/>
  </w:num>
  <w:num w:numId="7" w16cid:durableId="650983102">
    <w:abstractNumId w:val="25"/>
  </w:num>
  <w:num w:numId="8" w16cid:durableId="1198422680">
    <w:abstractNumId w:val="31"/>
  </w:num>
  <w:num w:numId="9" w16cid:durableId="1637763070">
    <w:abstractNumId w:val="19"/>
  </w:num>
  <w:num w:numId="10" w16cid:durableId="790904337">
    <w:abstractNumId w:val="4"/>
  </w:num>
  <w:num w:numId="11" w16cid:durableId="258609338">
    <w:abstractNumId w:val="28"/>
  </w:num>
  <w:num w:numId="12" w16cid:durableId="2138836145">
    <w:abstractNumId w:val="1"/>
  </w:num>
  <w:num w:numId="13" w16cid:durableId="872426014">
    <w:abstractNumId w:val="29"/>
  </w:num>
  <w:num w:numId="14" w16cid:durableId="259679190">
    <w:abstractNumId w:val="7"/>
  </w:num>
  <w:num w:numId="15" w16cid:durableId="566960255">
    <w:abstractNumId w:val="23"/>
  </w:num>
  <w:num w:numId="16" w16cid:durableId="622154717">
    <w:abstractNumId w:val="12"/>
  </w:num>
  <w:num w:numId="17" w16cid:durableId="655650494">
    <w:abstractNumId w:val="14"/>
  </w:num>
  <w:num w:numId="18" w16cid:durableId="936987324">
    <w:abstractNumId w:val="27"/>
  </w:num>
  <w:num w:numId="19" w16cid:durableId="1451125824">
    <w:abstractNumId w:val="21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3"/>
  </w:num>
  <w:num w:numId="24" w16cid:durableId="507136680">
    <w:abstractNumId w:val="17"/>
  </w:num>
  <w:num w:numId="25" w16cid:durableId="264266543">
    <w:abstractNumId w:val="11"/>
  </w:num>
  <w:num w:numId="26" w16cid:durableId="120156837">
    <w:abstractNumId w:val="22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10"/>
  </w:num>
  <w:num w:numId="30" w16cid:durableId="1500536035">
    <w:abstractNumId w:val="18"/>
  </w:num>
  <w:num w:numId="31" w16cid:durableId="1260984017">
    <w:abstractNumId w:val="9"/>
  </w:num>
  <w:num w:numId="32" w16cid:durableId="1462533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676A8"/>
    <w:rsid w:val="00073607"/>
    <w:rsid w:val="00075363"/>
    <w:rsid w:val="00081E21"/>
    <w:rsid w:val="00092B64"/>
    <w:rsid w:val="00095950"/>
    <w:rsid w:val="000959AF"/>
    <w:rsid w:val="000B58A2"/>
    <w:rsid w:val="000B633F"/>
    <w:rsid w:val="000C16D6"/>
    <w:rsid w:val="000C1F74"/>
    <w:rsid w:val="000D1801"/>
    <w:rsid w:val="000D6540"/>
    <w:rsid w:val="000F4041"/>
    <w:rsid w:val="001037CE"/>
    <w:rsid w:val="00114382"/>
    <w:rsid w:val="00120924"/>
    <w:rsid w:val="00124B5E"/>
    <w:rsid w:val="00134C2A"/>
    <w:rsid w:val="001440B8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E28C3"/>
    <w:rsid w:val="001E4DA5"/>
    <w:rsid w:val="001F2BED"/>
    <w:rsid w:val="002069C1"/>
    <w:rsid w:val="00235FB6"/>
    <w:rsid w:val="0024146C"/>
    <w:rsid w:val="0024483D"/>
    <w:rsid w:val="002527AA"/>
    <w:rsid w:val="0025321F"/>
    <w:rsid w:val="002539C0"/>
    <w:rsid w:val="00256D27"/>
    <w:rsid w:val="002610CD"/>
    <w:rsid w:val="0026110D"/>
    <w:rsid w:val="00266773"/>
    <w:rsid w:val="002667D4"/>
    <w:rsid w:val="00287868"/>
    <w:rsid w:val="002B1D2C"/>
    <w:rsid w:val="002B5C3D"/>
    <w:rsid w:val="002B794B"/>
    <w:rsid w:val="002C3F3A"/>
    <w:rsid w:val="002D48C4"/>
    <w:rsid w:val="002E0028"/>
    <w:rsid w:val="002E0A82"/>
    <w:rsid w:val="002E1619"/>
    <w:rsid w:val="002E2AF6"/>
    <w:rsid w:val="002E3DC6"/>
    <w:rsid w:val="00302A75"/>
    <w:rsid w:val="0031577D"/>
    <w:rsid w:val="00321A6F"/>
    <w:rsid w:val="00322C7F"/>
    <w:rsid w:val="003254F2"/>
    <w:rsid w:val="003359B3"/>
    <w:rsid w:val="00336726"/>
    <w:rsid w:val="00342639"/>
    <w:rsid w:val="00352687"/>
    <w:rsid w:val="00353D52"/>
    <w:rsid w:val="00356677"/>
    <w:rsid w:val="00374112"/>
    <w:rsid w:val="003803D2"/>
    <w:rsid w:val="00386602"/>
    <w:rsid w:val="00396A1B"/>
    <w:rsid w:val="003A4930"/>
    <w:rsid w:val="003B2839"/>
    <w:rsid w:val="003B47B3"/>
    <w:rsid w:val="003B67B0"/>
    <w:rsid w:val="003C5F8E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759F1"/>
    <w:rsid w:val="004807BB"/>
    <w:rsid w:val="004841F1"/>
    <w:rsid w:val="004A5A7B"/>
    <w:rsid w:val="004B6214"/>
    <w:rsid w:val="004C775A"/>
    <w:rsid w:val="004E1835"/>
    <w:rsid w:val="004E738F"/>
    <w:rsid w:val="004F04B3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3763B"/>
    <w:rsid w:val="005706B9"/>
    <w:rsid w:val="00574412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5D6C7C"/>
    <w:rsid w:val="00612BA0"/>
    <w:rsid w:val="006139C1"/>
    <w:rsid w:val="00615166"/>
    <w:rsid w:val="00615A7E"/>
    <w:rsid w:val="00616597"/>
    <w:rsid w:val="00627384"/>
    <w:rsid w:val="006277ED"/>
    <w:rsid w:val="00645576"/>
    <w:rsid w:val="006468DE"/>
    <w:rsid w:val="0067394C"/>
    <w:rsid w:val="006744FA"/>
    <w:rsid w:val="00676A00"/>
    <w:rsid w:val="00676E98"/>
    <w:rsid w:val="00683EF1"/>
    <w:rsid w:val="006901A4"/>
    <w:rsid w:val="00693487"/>
    <w:rsid w:val="0069732D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70A9B"/>
    <w:rsid w:val="007714E3"/>
    <w:rsid w:val="00773C8B"/>
    <w:rsid w:val="007812C4"/>
    <w:rsid w:val="007A4D43"/>
    <w:rsid w:val="007B1443"/>
    <w:rsid w:val="007B1BF8"/>
    <w:rsid w:val="007B2302"/>
    <w:rsid w:val="007B786E"/>
    <w:rsid w:val="007C2E93"/>
    <w:rsid w:val="007D0998"/>
    <w:rsid w:val="007D440B"/>
    <w:rsid w:val="007E0BCE"/>
    <w:rsid w:val="007F48A6"/>
    <w:rsid w:val="00807039"/>
    <w:rsid w:val="00807576"/>
    <w:rsid w:val="00815310"/>
    <w:rsid w:val="00833026"/>
    <w:rsid w:val="00835EFC"/>
    <w:rsid w:val="00851C1B"/>
    <w:rsid w:val="008821B2"/>
    <w:rsid w:val="00882F56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36E9"/>
    <w:rsid w:val="009C5D34"/>
    <w:rsid w:val="009D2D14"/>
    <w:rsid w:val="009E2676"/>
    <w:rsid w:val="00A0347F"/>
    <w:rsid w:val="00A1280C"/>
    <w:rsid w:val="00A24CAB"/>
    <w:rsid w:val="00A377D9"/>
    <w:rsid w:val="00A85079"/>
    <w:rsid w:val="00A92418"/>
    <w:rsid w:val="00A935D8"/>
    <w:rsid w:val="00A95076"/>
    <w:rsid w:val="00A97155"/>
    <w:rsid w:val="00AA1B28"/>
    <w:rsid w:val="00AA52EC"/>
    <w:rsid w:val="00AB5BA6"/>
    <w:rsid w:val="00AB73EA"/>
    <w:rsid w:val="00AB7560"/>
    <w:rsid w:val="00AE1027"/>
    <w:rsid w:val="00AE475A"/>
    <w:rsid w:val="00AE538B"/>
    <w:rsid w:val="00B108A8"/>
    <w:rsid w:val="00B145E2"/>
    <w:rsid w:val="00B17A96"/>
    <w:rsid w:val="00B23BD7"/>
    <w:rsid w:val="00B24064"/>
    <w:rsid w:val="00B27C96"/>
    <w:rsid w:val="00B32568"/>
    <w:rsid w:val="00B32ECE"/>
    <w:rsid w:val="00B359DB"/>
    <w:rsid w:val="00B429F5"/>
    <w:rsid w:val="00B43AC3"/>
    <w:rsid w:val="00B61B55"/>
    <w:rsid w:val="00B7350D"/>
    <w:rsid w:val="00B75491"/>
    <w:rsid w:val="00B973C7"/>
    <w:rsid w:val="00BB6B2F"/>
    <w:rsid w:val="00BC3377"/>
    <w:rsid w:val="00BD5EE4"/>
    <w:rsid w:val="00BE123B"/>
    <w:rsid w:val="00BE1E63"/>
    <w:rsid w:val="00BE1F92"/>
    <w:rsid w:val="00BE46F9"/>
    <w:rsid w:val="00BE7D51"/>
    <w:rsid w:val="00BF5430"/>
    <w:rsid w:val="00C02F50"/>
    <w:rsid w:val="00C06A64"/>
    <w:rsid w:val="00C11ED2"/>
    <w:rsid w:val="00C16BD3"/>
    <w:rsid w:val="00C17CB1"/>
    <w:rsid w:val="00C256ED"/>
    <w:rsid w:val="00C340EC"/>
    <w:rsid w:val="00C350F7"/>
    <w:rsid w:val="00C356E7"/>
    <w:rsid w:val="00C37EA1"/>
    <w:rsid w:val="00C41694"/>
    <w:rsid w:val="00C42D40"/>
    <w:rsid w:val="00C52943"/>
    <w:rsid w:val="00C52F1F"/>
    <w:rsid w:val="00C56E8A"/>
    <w:rsid w:val="00C62C68"/>
    <w:rsid w:val="00C63EF5"/>
    <w:rsid w:val="00C646C6"/>
    <w:rsid w:val="00C64992"/>
    <w:rsid w:val="00C9234C"/>
    <w:rsid w:val="00CA70F8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C475F"/>
    <w:rsid w:val="00DC76E1"/>
    <w:rsid w:val="00DD1CC1"/>
    <w:rsid w:val="00DE2669"/>
    <w:rsid w:val="00DE617C"/>
    <w:rsid w:val="00DF525F"/>
    <w:rsid w:val="00DF6D2F"/>
    <w:rsid w:val="00E05A0C"/>
    <w:rsid w:val="00E076D1"/>
    <w:rsid w:val="00E15BDB"/>
    <w:rsid w:val="00E21AA8"/>
    <w:rsid w:val="00E30A65"/>
    <w:rsid w:val="00E43D24"/>
    <w:rsid w:val="00E6752D"/>
    <w:rsid w:val="00E70759"/>
    <w:rsid w:val="00E75D38"/>
    <w:rsid w:val="00E815BE"/>
    <w:rsid w:val="00E9257B"/>
    <w:rsid w:val="00EB1FDA"/>
    <w:rsid w:val="00EC465F"/>
    <w:rsid w:val="00EC6902"/>
    <w:rsid w:val="00ED3366"/>
    <w:rsid w:val="00ED50A0"/>
    <w:rsid w:val="00EE02D9"/>
    <w:rsid w:val="00EE49DD"/>
    <w:rsid w:val="00EE5C65"/>
    <w:rsid w:val="00F06FD4"/>
    <w:rsid w:val="00F15B16"/>
    <w:rsid w:val="00F267EE"/>
    <w:rsid w:val="00F276D6"/>
    <w:rsid w:val="00F37989"/>
    <w:rsid w:val="00F427BF"/>
    <w:rsid w:val="00F441FE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18</cp:revision>
  <cp:lastPrinted>2023-07-20T13:41:00Z</cp:lastPrinted>
  <dcterms:created xsi:type="dcterms:W3CDTF">2023-07-27T14:35:00Z</dcterms:created>
  <dcterms:modified xsi:type="dcterms:W3CDTF">2023-08-02T11:11:00Z</dcterms:modified>
</cp:coreProperties>
</file>