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C6" w:rsidRDefault="008B6DC6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031538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031538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03153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8B6DC6" w:rsidRDefault="008B6DC6">
      <w:pPr>
        <w:rPr>
          <w:rFonts w:ascii="Times New Roman" w:hAnsi="Times New Roman" w:cs="Times New Roman"/>
        </w:rPr>
      </w:pPr>
    </w:p>
    <w:p w:rsidR="008B6DC6" w:rsidRDefault="008B6DC6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- 10.1.6 “Difesa del bestiame dalla predazione da canidi sui pascoli collinari e montani”</w:t>
      </w:r>
    </w:p>
    <w:p w:rsidR="008B6DC6" w:rsidRDefault="008B6DC6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8B6DC6">
        <w:tc>
          <w:tcPr>
            <w:tcW w:w="5000" w:type="pct"/>
            <w:gridSpan w:val="3"/>
          </w:tcPr>
          <w:p w:rsidR="008B6DC6" w:rsidRDefault="000857B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DEI </w:t>
            </w:r>
            <w:r w:rsidR="008B6DC6"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</w:p>
        </w:tc>
      </w:tr>
      <w:tr w:rsidR="008B6DC6">
        <w:tc>
          <w:tcPr>
            <w:tcW w:w="3731" w:type="pct"/>
          </w:tcPr>
          <w:p w:rsidR="008B6DC6" w:rsidRDefault="008B6DC6">
            <w:pPr>
              <w:spacing w:after="0" w:line="240" w:lineRule="auto"/>
            </w:pPr>
          </w:p>
        </w:tc>
        <w:tc>
          <w:tcPr>
            <w:tcW w:w="648" w:type="pct"/>
          </w:tcPr>
          <w:p w:rsidR="008B6DC6" w:rsidRDefault="00316AE4">
            <w:pPr>
              <w:spacing w:after="0" w:line="240" w:lineRule="auto"/>
            </w:pPr>
            <w:r w:rsidRPr="00316AE4">
              <w:rPr>
                <w:rFonts w:ascii="Arial" w:hAnsi="Arial" w:cs="Arial"/>
                <w:sz w:val="16"/>
                <w:szCs w:val="16"/>
              </w:rPr>
              <w:t>Requisito rispettato</w:t>
            </w:r>
          </w:p>
        </w:tc>
        <w:tc>
          <w:tcPr>
            <w:tcW w:w="621" w:type="pct"/>
          </w:tcPr>
          <w:p w:rsidR="008B6DC6" w:rsidRDefault="00316AE4" w:rsidP="00316AE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8B6DC6">
        <w:tc>
          <w:tcPr>
            <w:tcW w:w="3731" w:type="pct"/>
          </w:tcPr>
          <w:p w:rsidR="008B6DC6" w:rsidRPr="00316AE4" w:rsidRDefault="00316AE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AE4">
              <w:rPr>
                <w:rFonts w:ascii="Times New Roman" w:hAnsi="Times New Roman" w:cs="Times New Roman"/>
              </w:rPr>
              <w:t>ICA 161 Adesione all’operazione 10.1.9</w:t>
            </w:r>
            <w:r w:rsidR="001718EE">
              <w:rPr>
                <w:rFonts w:ascii="Times New Roman" w:hAnsi="Times New Roman" w:cs="Times New Roman"/>
              </w:rPr>
              <w:t>: rispetto di tutti gli impegni previsti dalla operazione 10.1.9 in caso di mancata apertura del bando nell’anno di presentazione della domanda di sostegno.</w:t>
            </w:r>
          </w:p>
          <w:p w:rsidR="006E0493" w:rsidRDefault="006E0493" w:rsidP="006E0493">
            <w:pPr>
              <w:ind w:left="360"/>
            </w:pPr>
            <w:r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8B6DC6" w:rsidRDefault="008B6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6DC6" w:rsidRDefault="008B6DC6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</w:tr>
      <w:tr w:rsidR="008B6DC6">
        <w:trPr>
          <w:trHeight w:val="1310"/>
        </w:trPr>
        <w:tc>
          <w:tcPr>
            <w:tcW w:w="3731" w:type="pct"/>
          </w:tcPr>
          <w:p w:rsidR="008B6DC6" w:rsidRDefault="00316AE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AE4">
              <w:rPr>
                <w:rFonts w:ascii="Times New Roman" w:hAnsi="Times New Roman" w:cs="Times New Roman"/>
              </w:rPr>
              <w:t>ICA 162 Iscrizione dei cani all'anagrafe canina</w:t>
            </w:r>
            <w:r w:rsidR="008B6DC6">
              <w:rPr>
                <w:rFonts w:ascii="Times New Roman" w:hAnsi="Times New Roman" w:cs="Times New Roman"/>
              </w:rPr>
              <w:t xml:space="preserve"> (*);</w:t>
            </w:r>
          </w:p>
          <w:p w:rsidR="008B6DC6" w:rsidRDefault="008B6DC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6E0493" w:rsidRDefault="006E0493" w:rsidP="006E0493">
            <w:r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8B6DC6" w:rsidRDefault="008B6DC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</w:tr>
      <w:tr w:rsidR="008B6DC6">
        <w:tc>
          <w:tcPr>
            <w:tcW w:w="3731" w:type="pct"/>
          </w:tcPr>
          <w:p w:rsidR="008B6DC6" w:rsidRDefault="00316AE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AE4">
              <w:rPr>
                <w:rFonts w:ascii="Times New Roman" w:hAnsi="Times New Roman" w:cs="Times New Roman"/>
              </w:rPr>
              <w:t xml:space="preserve">ICA 163 Rapporto cani 1 ogni 100 capi, con un minimo di 2 per mandria o gregge in base ai dati dichiarati </w:t>
            </w:r>
            <w:r w:rsidR="008B6DC6">
              <w:rPr>
                <w:rFonts w:ascii="Times New Roman" w:hAnsi="Times New Roman" w:cs="Times New Roman"/>
              </w:rPr>
              <w:t>(*);</w:t>
            </w:r>
          </w:p>
          <w:p w:rsidR="006E0493" w:rsidRDefault="006E0493" w:rsidP="006E0493">
            <w:pPr>
              <w:ind w:left="360"/>
            </w:pPr>
            <w:r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8B6DC6" w:rsidRDefault="008B6DC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6DC6" w:rsidRDefault="008B6DC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6DC6" w:rsidRDefault="008B6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</w:tr>
      <w:tr w:rsidR="00EA4269">
        <w:tc>
          <w:tcPr>
            <w:tcW w:w="3731" w:type="pct"/>
          </w:tcPr>
          <w:p w:rsidR="00EA4269" w:rsidRDefault="00EA4269" w:rsidP="00EA426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269">
              <w:rPr>
                <w:rFonts w:ascii="Times New Roman" w:hAnsi="Times New Roman" w:cs="Times New Roman"/>
              </w:rPr>
              <w:t>EC164 Verifica rispetto del raggiungimento del premio minimo richiesto</w:t>
            </w:r>
            <w:r>
              <w:rPr>
                <w:rFonts w:ascii="Times New Roman" w:hAnsi="Times New Roman" w:cs="Times New Roman"/>
              </w:rPr>
              <w:t>(*);</w:t>
            </w:r>
          </w:p>
          <w:p w:rsidR="00EA4269" w:rsidRDefault="00EA4269" w:rsidP="00EA4269">
            <w:pPr>
              <w:ind w:left="360"/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EA4269" w:rsidRDefault="00EA4269" w:rsidP="00EA426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4269" w:rsidRDefault="00EA4269" w:rsidP="00EA4269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EA4269" w:rsidRPr="00316AE4" w:rsidRDefault="00EA4269" w:rsidP="00EA426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EA4269" w:rsidRDefault="00EA426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EA4269" w:rsidRDefault="00EA426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B6DC6">
        <w:tc>
          <w:tcPr>
            <w:tcW w:w="5000" w:type="pct"/>
            <w:gridSpan w:val="3"/>
          </w:tcPr>
          <w:p w:rsidR="008B6DC6" w:rsidRDefault="000857B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8B6DC6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8B6DC6">
        <w:tc>
          <w:tcPr>
            <w:tcW w:w="5000" w:type="pct"/>
            <w:gridSpan w:val="3"/>
          </w:tcPr>
          <w:p w:rsidR="008B6DC6" w:rsidRDefault="00002FA5" w:rsidP="00002FA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IC 165 mantenimento degli impegni de</w:t>
            </w:r>
            <w:r w:rsidR="008B6DC6">
              <w:rPr>
                <w:b/>
                <w:bCs/>
                <w:color w:val="000000"/>
                <w:sz w:val="24"/>
                <w:szCs w:val="24"/>
                <w:lang w:eastAsia="it-IT"/>
              </w:rPr>
              <w:t>ll’operazione 10.1.9</w:t>
            </w:r>
          </w:p>
        </w:tc>
      </w:tr>
      <w:tr w:rsidR="008B6DC6">
        <w:tc>
          <w:tcPr>
            <w:tcW w:w="3731" w:type="pct"/>
          </w:tcPr>
          <w:p w:rsidR="008B6DC6" w:rsidRDefault="008B6DC6">
            <w:pPr>
              <w:spacing w:after="0" w:line="240" w:lineRule="auto"/>
            </w:pPr>
          </w:p>
        </w:tc>
        <w:tc>
          <w:tcPr>
            <w:tcW w:w="648" w:type="pct"/>
          </w:tcPr>
          <w:p w:rsidR="008B6DC6" w:rsidRDefault="008B6DC6" w:rsidP="00316AE4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16AE4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8B6DC6" w:rsidRDefault="008B6DC6" w:rsidP="00316AE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16AE4">
              <w:rPr>
                <w:rFonts w:ascii="Arial" w:hAnsi="Arial" w:cs="Arial"/>
                <w:sz w:val="16"/>
                <w:szCs w:val="16"/>
              </w:rPr>
              <w:t>mpegno</w:t>
            </w:r>
            <w:r>
              <w:rPr>
                <w:rFonts w:ascii="Arial" w:hAnsi="Arial" w:cs="Arial"/>
                <w:sz w:val="16"/>
                <w:szCs w:val="16"/>
              </w:rPr>
              <w:t xml:space="preserve">  non r</w:t>
            </w:r>
            <w:r w:rsidR="00316AE4">
              <w:rPr>
                <w:rFonts w:ascii="Arial" w:hAnsi="Arial" w:cs="Arial"/>
                <w:sz w:val="16"/>
                <w:szCs w:val="16"/>
              </w:rPr>
              <w:t>ispettato</w:t>
            </w:r>
          </w:p>
        </w:tc>
      </w:tr>
      <w:tr w:rsidR="008B6DC6">
        <w:tc>
          <w:tcPr>
            <w:tcW w:w="3731" w:type="pct"/>
          </w:tcPr>
          <w:p w:rsidR="008B6DC6" w:rsidRDefault="008B6DC6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beneficiario non ha rispettato gli impegni afferenti all’operazione 10.1.9. (*);</w:t>
            </w:r>
          </w:p>
          <w:p w:rsidR="00B321FF" w:rsidRDefault="00B321FF" w:rsidP="00B321FF">
            <w:pPr>
              <w:ind w:left="360"/>
            </w:pPr>
          </w:p>
          <w:p w:rsidR="00B321FF" w:rsidRDefault="00B321FF" w:rsidP="00B321FF">
            <w:pPr>
              <w:ind w:left="360"/>
            </w:pPr>
            <w:r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8B6DC6" w:rsidRDefault="008B6D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B6DC6" w:rsidRDefault="00002F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la verifica degli impegni si rimanda alla </w:t>
            </w:r>
            <w:proofErr w:type="spellStart"/>
            <w:r>
              <w:rPr>
                <w:sz w:val="20"/>
                <w:szCs w:val="20"/>
              </w:rPr>
              <w:t>ChecK</w:t>
            </w:r>
            <w:proofErr w:type="spellEnd"/>
            <w:r>
              <w:rPr>
                <w:sz w:val="20"/>
                <w:szCs w:val="20"/>
              </w:rPr>
              <w:t>-List afferente all’operazione 10.1.9</w:t>
            </w:r>
          </w:p>
          <w:p w:rsidR="008B6DC6" w:rsidRDefault="008B6DC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</w:tr>
      <w:tr w:rsidR="008B6DC6">
        <w:tc>
          <w:tcPr>
            <w:tcW w:w="5000" w:type="pct"/>
            <w:gridSpan w:val="3"/>
          </w:tcPr>
          <w:p w:rsidR="008B6DC6" w:rsidRDefault="00F97D88" w:rsidP="00F97D88">
            <w:pPr>
              <w:spacing w:after="0" w:line="240" w:lineRule="auto"/>
              <w:jc w:val="center"/>
            </w:pPr>
            <w:r w:rsidRPr="00F97D88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IC163 Montaggio reti elettrificate</w:t>
            </w:r>
          </w:p>
        </w:tc>
      </w:tr>
      <w:tr w:rsidR="00A9493C" w:rsidTr="00A9493C">
        <w:tc>
          <w:tcPr>
            <w:tcW w:w="3731" w:type="pct"/>
            <w:tcBorders>
              <w:left w:val="nil"/>
            </w:tcBorders>
          </w:tcPr>
          <w:p w:rsidR="00A9493C" w:rsidRDefault="00A9493C" w:rsidP="00A9493C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A9493C" w:rsidRDefault="00A9493C" w:rsidP="00F97D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97D88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A9493C" w:rsidRDefault="00A9493C" w:rsidP="00F97D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97D88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8B6DC6">
        <w:tc>
          <w:tcPr>
            <w:tcW w:w="3731" w:type="pct"/>
          </w:tcPr>
          <w:p w:rsidR="008B6DC6" w:rsidRDefault="00F97D8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88">
              <w:rPr>
                <w:rFonts w:ascii="Times New Roman" w:hAnsi="Times New Roman" w:cs="Times New Roman"/>
              </w:rPr>
              <w:t>EC 1631 Presenza di reti elettrificate alimentate da batterie ricaricate con pannelli fotovoltaici:</w:t>
            </w:r>
            <w:r w:rsidR="008B6DC6">
              <w:rPr>
                <w:rFonts w:ascii="Times New Roman" w:hAnsi="Times New Roman" w:cs="Times New Roman"/>
              </w:rPr>
              <w:t>. (*);</w:t>
            </w:r>
          </w:p>
          <w:p w:rsidR="008B6DC6" w:rsidRDefault="007F253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8B6DC6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</w:tc>
      </w:tr>
      <w:tr w:rsidR="008B6DC6">
        <w:tc>
          <w:tcPr>
            <w:tcW w:w="3731" w:type="pct"/>
          </w:tcPr>
          <w:p w:rsidR="008B6DC6" w:rsidRPr="00985B34" w:rsidRDefault="00F97D88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00F97D88">
              <w:rPr>
                <w:rFonts w:ascii="Times New Roman" w:hAnsi="Times New Roman" w:cs="Times New Roman"/>
              </w:rPr>
              <w:t>EC 1632 Recinti dimensionati al numero di capi (desunti dal Modello 7) da ricoverare durante la notte</w:t>
            </w:r>
            <w:r w:rsidR="008B6DC6">
              <w:rPr>
                <w:rFonts w:ascii="Times New Roman" w:hAnsi="Times New Roman" w:cs="Times New Roman"/>
              </w:rPr>
              <w:t xml:space="preserve"> (*) ;</w:t>
            </w:r>
          </w:p>
          <w:p w:rsidR="00985B34" w:rsidRDefault="00985B34" w:rsidP="00985B3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985B34" w:rsidTr="00C55B31">
              <w:tc>
                <w:tcPr>
                  <w:tcW w:w="6192" w:type="dxa"/>
                  <w:gridSpan w:val="4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985B34" w:rsidTr="00C55B31">
              <w:tc>
                <w:tcPr>
                  <w:tcW w:w="1483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985B34" w:rsidTr="00C55B31">
              <w:tc>
                <w:tcPr>
                  <w:tcW w:w="1483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985B34" w:rsidRPr="00C35F56" w:rsidRDefault="00985B34" w:rsidP="00985B34">
            <w:pPr>
              <w:pStyle w:val="Paragrafoelenco"/>
              <w:spacing w:after="0" w:line="240" w:lineRule="auto"/>
            </w:pPr>
          </w:p>
          <w:p w:rsidR="008B6DC6" w:rsidRDefault="00776AF9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8B6DC6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spacing w:after="0" w:line="240" w:lineRule="auto"/>
            </w:pPr>
          </w:p>
          <w:p w:rsidR="008B6DC6" w:rsidRDefault="008B6DC6">
            <w:pPr>
              <w:spacing w:after="0" w:line="240" w:lineRule="auto"/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</w:tc>
      </w:tr>
      <w:tr w:rsidR="008B6DC6">
        <w:tc>
          <w:tcPr>
            <w:tcW w:w="3731" w:type="pct"/>
          </w:tcPr>
          <w:p w:rsidR="008B6DC6" w:rsidRDefault="00F97D8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97D88">
              <w:rPr>
                <w:rFonts w:ascii="Times New Roman" w:hAnsi="Times New Roman" w:cs="Times New Roman"/>
              </w:rPr>
              <w:t>EC 1633 Spostamento della recinzione tra settore di pascolo ogni 10 gg</w:t>
            </w:r>
            <w:r w:rsidR="008B6DC6">
              <w:rPr>
                <w:rFonts w:ascii="Times New Roman" w:hAnsi="Times New Roman" w:cs="Times New Roman"/>
              </w:rPr>
              <w:t xml:space="preserve"> (*);</w:t>
            </w:r>
          </w:p>
          <w:p w:rsidR="00985B34" w:rsidRDefault="00985B34" w:rsidP="00985B3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985B34" w:rsidTr="00C55B31">
              <w:tc>
                <w:tcPr>
                  <w:tcW w:w="6192" w:type="dxa"/>
                  <w:gridSpan w:val="4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985B34" w:rsidTr="00C55B31">
              <w:tc>
                <w:tcPr>
                  <w:tcW w:w="1483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985B34" w:rsidRDefault="00985B34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985B34" w:rsidTr="00C55B31">
              <w:tc>
                <w:tcPr>
                  <w:tcW w:w="1483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85B34" w:rsidRDefault="00985B34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985B34" w:rsidRDefault="00985B34" w:rsidP="00985B34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6DC6" w:rsidRDefault="008B6DC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</w:tc>
      </w:tr>
      <w:tr w:rsidR="008B6DC6">
        <w:tc>
          <w:tcPr>
            <w:tcW w:w="5000" w:type="pct"/>
            <w:gridSpan w:val="3"/>
          </w:tcPr>
          <w:p w:rsidR="008B6DC6" w:rsidRDefault="00316AE4">
            <w:pPr>
              <w:spacing w:after="0" w:line="240" w:lineRule="auto"/>
              <w:jc w:val="center"/>
            </w:pPr>
            <w:r w:rsidRPr="00316AE4">
              <w:rPr>
                <w:b/>
                <w:bCs/>
                <w:color w:val="000000"/>
                <w:sz w:val="24"/>
                <w:szCs w:val="24"/>
                <w:lang w:eastAsia="it-IT"/>
              </w:rPr>
              <w:t>IC161 Certificazione di appartenenza</w:t>
            </w:r>
          </w:p>
        </w:tc>
      </w:tr>
      <w:tr w:rsidR="008B6DC6">
        <w:tc>
          <w:tcPr>
            <w:tcW w:w="3731" w:type="pct"/>
          </w:tcPr>
          <w:p w:rsidR="008B6DC6" w:rsidRDefault="008B6DC6">
            <w:pPr>
              <w:spacing w:after="0" w:line="240" w:lineRule="auto"/>
            </w:pPr>
          </w:p>
        </w:tc>
        <w:tc>
          <w:tcPr>
            <w:tcW w:w="648" w:type="pct"/>
          </w:tcPr>
          <w:p w:rsidR="008B6DC6" w:rsidRDefault="008B6DC6" w:rsidP="00316AE4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16AE4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8B6DC6" w:rsidRDefault="008B6DC6" w:rsidP="00316AE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16AE4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8B6DC6">
        <w:tc>
          <w:tcPr>
            <w:tcW w:w="3731" w:type="pct"/>
          </w:tcPr>
          <w:p w:rsidR="008B6DC6" w:rsidRPr="00AC2E6F" w:rsidRDefault="008B6DC6" w:rsidP="00316AE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 xml:space="preserve"> </w:t>
            </w:r>
            <w:r w:rsidR="00316AE4" w:rsidRPr="00316AE4">
              <w:rPr>
                <w:rFonts w:ascii="Times New Roman" w:hAnsi="Times New Roman" w:cs="Times New Roman"/>
              </w:rPr>
              <w:t xml:space="preserve">EC 1611 </w:t>
            </w:r>
            <w:r w:rsidR="001718EE">
              <w:rPr>
                <w:rFonts w:ascii="Times New Roman" w:hAnsi="Times New Roman" w:cs="Times New Roman"/>
              </w:rPr>
              <w:t>presentazione del certificato di iscrizione al libro genealogico (pedigree) o in alternativa del certificato di tipicità.</w:t>
            </w:r>
            <w:r w:rsidR="00316AE4" w:rsidRPr="00316AE4">
              <w:rPr>
                <w:rFonts w:ascii="Times New Roman" w:hAnsi="Times New Roman" w:cs="Times New Roman"/>
              </w:rPr>
              <w:t xml:space="preserve"> </w:t>
            </w:r>
            <w:r w:rsidRPr="00316AE4">
              <w:rPr>
                <w:rFonts w:ascii="Times New Roman" w:hAnsi="Times New Roman" w:cs="Times New Roman"/>
              </w:rPr>
              <w:t>(*).</w:t>
            </w:r>
          </w:p>
          <w:p w:rsidR="00AC2E6F" w:rsidRDefault="00AC2E6F" w:rsidP="00AC2E6F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giorni entro i quali è stata presentata la documentazione…………….</w:t>
            </w:r>
          </w:p>
          <w:p w:rsidR="004709D8" w:rsidRDefault="004709D8" w:rsidP="004709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4709D8" w:rsidTr="00C55B31">
              <w:tc>
                <w:tcPr>
                  <w:tcW w:w="6192" w:type="dxa"/>
                  <w:gridSpan w:val="4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4709D8" w:rsidTr="00C55B31">
              <w:tc>
                <w:tcPr>
                  <w:tcW w:w="1483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4709D8" w:rsidTr="00C55B31">
              <w:tc>
                <w:tcPr>
                  <w:tcW w:w="1483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321FF" w:rsidRDefault="00B321FF" w:rsidP="00B321FF"/>
          <w:p w:rsidR="00B321FF" w:rsidRDefault="00B321FF" w:rsidP="00B321FF">
            <w:r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4709D8" w:rsidRDefault="004709D8" w:rsidP="00AC2E6F">
            <w:pPr>
              <w:pStyle w:val="Paragrafoelenco"/>
              <w:spacing w:after="0" w:line="240" w:lineRule="auto"/>
              <w:jc w:val="both"/>
            </w:pPr>
          </w:p>
          <w:p w:rsidR="008B6DC6" w:rsidRDefault="008B6DC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spacing w:after="0" w:line="240" w:lineRule="auto"/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</w:pP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</w:pPr>
          </w:p>
        </w:tc>
      </w:tr>
      <w:tr w:rsidR="00316AE4">
        <w:tc>
          <w:tcPr>
            <w:tcW w:w="3731" w:type="pct"/>
          </w:tcPr>
          <w:p w:rsidR="00316AE4" w:rsidRDefault="00316AE4" w:rsidP="00316AE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88">
              <w:rPr>
                <w:rFonts w:ascii="Times New Roman" w:hAnsi="Times New Roman" w:cs="Times New Roman"/>
              </w:rPr>
              <w:t xml:space="preserve">EC 1612 Comunicazione della variazione dei cani entro i termini </w:t>
            </w:r>
            <w:r w:rsidRPr="00F97D88">
              <w:rPr>
                <w:rFonts w:ascii="Times New Roman" w:hAnsi="Times New Roman" w:cs="Times New Roman"/>
              </w:rPr>
              <w:lastRenderedPageBreak/>
              <w:t>previsti dal bando e presentazione del certificato di iscrizione al Libro Genealogico (</w:t>
            </w:r>
            <w:proofErr w:type="spellStart"/>
            <w:r w:rsidRPr="00F97D88">
              <w:rPr>
                <w:rFonts w:ascii="Times New Roman" w:hAnsi="Times New Roman" w:cs="Times New Roman"/>
              </w:rPr>
              <w:t>pedegree</w:t>
            </w:r>
            <w:proofErr w:type="spellEnd"/>
            <w:r w:rsidRPr="00F97D88">
              <w:rPr>
                <w:rFonts w:ascii="Times New Roman" w:hAnsi="Times New Roman" w:cs="Times New Roman"/>
              </w:rPr>
              <w:t>) o in alternativa del certificato di tipicità</w:t>
            </w:r>
            <w:r w:rsidR="00F97D88">
              <w:rPr>
                <w:rFonts w:ascii="Times New Roman" w:hAnsi="Times New Roman" w:cs="Times New Roman"/>
              </w:rPr>
              <w:t xml:space="preserve"> (*)</w:t>
            </w:r>
          </w:p>
          <w:p w:rsidR="00AC2E6F" w:rsidRDefault="00AC2E6F" w:rsidP="00AC2E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giorni entro i quali è stata presentata la documentazione ……………….</w:t>
            </w:r>
          </w:p>
          <w:p w:rsidR="004709D8" w:rsidRDefault="004709D8" w:rsidP="004709D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4709D8" w:rsidTr="00C55B31">
              <w:tc>
                <w:tcPr>
                  <w:tcW w:w="6192" w:type="dxa"/>
                  <w:gridSpan w:val="4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4709D8" w:rsidTr="00C55B31">
              <w:tc>
                <w:tcPr>
                  <w:tcW w:w="1483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4709D8" w:rsidTr="00C55B31">
              <w:tc>
                <w:tcPr>
                  <w:tcW w:w="1483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4709D8" w:rsidRPr="00AC2E6F" w:rsidRDefault="004709D8" w:rsidP="00AC2E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D88" w:rsidRDefault="00F97D88" w:rsidP="00F97D8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316AE4" w:rsidRDefault="00316AE4" w:rsidP="00316AE4">
            <w:pPr>
              <w:pStyle w:val="Paragrafoelenco"/>
              <w:spacing w:after="0" w:line="240" w:lineRule="auto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  <w:p w:rsidR="00316AE4" w:rsidRDefault="00316AE4" w:rsidP="00316AE4">
            <w:pPr>
              <w:pStyle w:val="Paragrafoelenco"/>
              <w:spacing w:after="0" w:line="240" w:lineRule="auto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  <w:tc>
          <w:tcPr>
            <w:tcW w:w="648" w:type="pct"/>
          </w:tcPr>
          <w:p w:rsidR="00316AE4" w:rsidRDefault="001050FC" w:rsidP="00316AE4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AE4">
              <w:instrText xml:space="preserve"> FORMCHECKBOX </w:instrText>
            </w:r>
            <w:r>
              <w:fldChar w:fldCharType="end"/>
            </w:r>
          </w:p>
          <w:p w:rsidR="00316AE4" w:rsidRDefault="00316AE4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316AE4" w:rsidRDefault="001050FC" w:rsidP="00316AE4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AE4">
              <w:instrText xml:space="preserve"> FORMCHECKBOX </w:instrText>
            </w:r>
            <w:r>
              <w:fldChar w:fldCharType="end"/>
            </w:r>
          </w:p>
          <w:p w:rsidR="00316AE4" w:rsidRDefault="00316AE4">
            <w:pPr>
              <w:spacing w:after="0" w:line="240" w:lineRule="auto"/>
              <w:jc w:val="center"/>
            </w:pPr>
          </w:p>
        </w:tc>
      </w:tr>
      <w:tr w:rsidR="008B6DC6">
        <w:tc>
          <w:tcPr>
            <w:tcW w:w="5000" w:type="pct"/>
            <w:gridSpan w:val="3"/>
          </w:tcPr>
          <w:p w:rsidR="008B6DC6" w:rsidRDefault="00F97D88" w:rsidP="00F97D8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IC164 Custodia continuativa</w:t>
            </w:r>
          </w:p>
        </w:tc>
      </w:tr>
      <w:tr w:rsidR="008B6DC6">
        <w:tc>
          <w:tcPr>
            <w:tcW w:w="3731" w:type="pct"/>
          </w:tcPr>
          <w:p w:rsidR="008B6DC6" w:rsidRDefault="008B6DC6">
            <w:pPr>
              <w:spacing w:after="0" w:line="240" w:lineRule="auto"/>
            </w:pPr>
          </w:p>
        </w:tc>
        <w:tc>
          <w:tcPr>
            <w:tcW w:w="648" w:type="pct"/>
          </w:tcPr>
          <w:p w:rsidR="008B6DC6" w:rsidRDefault="008B6DC6" w:rsidP="00F97D88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97D88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8B6DC6" w:rsidRDefault="00F97D88" w:rsidP="00F97D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8B6DC6">
        <w:tc>
          <w:tcPr>
            <w:tcW w:w="3731" w:type="pct"/>
          </w:tcPr>
          <w:p w:rsidR="008B6DC6" w:rsidRDefault="00F97D88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7D88">
              <w:t>EC 1641 Verifica della presenza continuativa in alpe dell’allevatore, di un familiare o di suo personale dipendente</w:t>
            </w:r>
            <w:r w:rsidR="008B6DC6">
              <w:t xml:space="preserve"> (*);</w:t>
            </w:r>
          </w:p>
          <w:p w:rsidR="006B51B1" w:rsidRDefault="006B51B1" w:rsidP="006B51B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Da compilare in caso di inadempienza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B51B1" w:rsidTr="00C55B31">
              <w:tc>
                <w:tcPr>
                  <w:tcW w:w="6192" w:type="dxa"/>
                  <w:gridSpan w:val="4"/>
                </w:tcPr>
                <w:p w:rsidR="006B51B1" w:rsidRDefault="006B51B1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B51B1" w:rsidTr="00C55B31">
              <w:tc>
                <w:tcPr>
                  <w:tcW w:w="1483" w:type="dxa"/>
                </w:tcPr>
                <w:p w:rsidR="006B51B1" w:rsidRDefault="006B51B1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B51B1" w:rsidRDefault="006B51B1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B51B1" w:rsidRDefault="006B51B1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B51B1" w:rsidRDefault="006B51B1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B51B1" w:rsidTr="00C55B31">
              <w:tc>
                <w:tcPr>
                  <w:tcW w:w="1483" w:type="dxa"/>
                </w:tcPr>
                <w:p w:rsidR="006B51B1" w:rsidRDefault="006B51B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B51B1" w:rsidRDefault="006B51B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B51B1" w:rsidRDefault="006B51B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B51B1" w:rsidRDefault="006B51B1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6B51B1" w:rsidRDefault="006B51B1" w:rsidP="006B51B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B321FF" w:rsidRDefault="00B321FF" w:rsidP="00B321FF">
            <w:r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8B6DC6" w:rsidRDefault="008B6DC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B6DC6" w:rsidRDefault="008B6DC6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B6DC6" w:rsidRDefault="008B6DC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</w:pPr>
          </w:p>
          <w:p w:rsidR="008B6DC6" w:rsidRDefault="008B6DC6">
            <w:pPr>
              <w:spacing w:after="0" w:line="240" w:lineRule="auto"/>
            </w:pPr>
          </w:p>
          <w:p w:rsidR="008B6DC6" w:rsidRDefault="008B6DC6">
            <w:pPr>
              <w:spacing w:after="0" w:line="240" w:lineRule="auto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</w:pPr>
          </w:p>
        </w:tc>
        <w:tc>
          <w:tcPr>
            <w:tcW w:w="621" w:type="pct"/>
          </w:tcPr>
          <w:p w:rsidR="008B6DC6" w:rsidRDefault="001050F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DC6">
              <w:instrText xml:space="preserve"> FORMCHECKBOX </w:instrText>
            </w:r>
            <w:r>
              <w:fldChar w:fldCharType="end"/>
            </w: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>
            <w:pPr>
              <w:spacing w:after="0" w:line="240" w:lineRule="auto"/>
              <w:jc w:val="center"/>
            </w:pPr>
          </w:p>
          <w:p w:rsidR="008B6DC6" w:rsidRDefault="008B6DC6" w:rsidP="00F97D88">
            <w:pPr>
              <w:spacing w:after="0" w:line="240" w:lineRule="auto"/>
              <w:jc w:val="center"/>
            </w:pPr>
          </w:p>
        </w:tc>
      </w:tr>
      <w:tr w:rsidR="001D596D">
        <w:tc>
          <w:tcPr>
            <w:tcW w:w="3731" w:type="pct"/>
          </w:tcPr>
          <w:p w:rsidR="001D596D" w:rsidRPr="00F97D88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596D">
              <w:rPr>
                <w:b/>
                <w:bCs/>
                <w:color w:val="000000"/>
                <w:sz w:val="24"/>
                <w:szCs w:val="24"/>
                <w:lang w:eastAsia="it-IT"/>
              </w:rPr>
              <w:t>IC 162 Impiego di cani da guardiania</w:t>
            </w:r>
          </w:p>
        </w:tc>
        <w:tc>
          <w:tcPr>
            <w:tcW w:w="648" w:type="pct"/>
          </w:tcPr>
          <w:p w:rsidR="001D596D" w:rsidRDefault="001D596D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D596D" w:rsidRDefault="001D596D">
            <w:pPr>
              <w:spacing w:after="0" w:line="240" w:lineRule="auto"/>
              <w:jc w:val="center"/>
            </w:pPr>
          </w:p>
        </w:tc>
      </w:tr>
      <w:tr w:rsidR="001D596D">
        <w:tc>
          <w:tcPr>
            <w:tcW w:w="3731" w:type="pct"/>
          </w:tcPr>
          <w:p w:rsidR="001D596D" w:rsidRPr="00F97D88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1D596D" w:rsidRDefault="001D596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1D596D" w:rsidRDefault="001D596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 rispettato</w:t>
            </w:r>
          </w:p>
        </w:tc>
      </w:tr>
      <w:tr w:rsidR="001D596D">
        <w:tc>
          <w:tcPr>
            <w:tcW w:w="3731" w:type="pct"/>
          </w:tcPr>
          <w:p w:rsidR="001D596D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EC 1621 Verifica del rapporto cani/capi mediante l’utilizzo del modello 7 di monticazione/</w:t>
            </w:r>
            <w:proofErr w:type="spellStart"/>
            <w:r>
              <w:t>demonticazione</w:t>
            </w:r>
            <w:proofErr w:type="spellEnd"/>
            <w:r>
              <w:t xml:space="preserve"> per il conteggio dei capi presenti in alpeggio. (*)</w:t>
            </w:r>
          </w:p>
          <w:p w:rsidR="001D596D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Da compilare in caso di inadempienza</w:t>
            </w:r>
          </w:p>
          <w:tbl>
            <w:tblPr>
              <w:tblStyle w:val="Grigliatabella"/>
              <w:tblW w:w="7174" w:type="dxa"/>
              <w:tblInd w:w="668" w:type="dxa"/>
              <w:tblLayout w:type="fixed"/>
              <w:tblLook w:val="04A0" w:firstRow="1" w:lastRow="0" w:firstColumn="1" w:lastColumn="0" w:noHBand="0" w:noVBand="1"/>
            </w:tblPr>
            <w:tblGrid>
              <w:gridCol w:w="52"/>
              <w:gridCol w:w="1370"/>
              <w:gridCol w:w="1601"/>
              <w:gridCol w:w="590"/>
              <w:gridCol w:w="922"/>
              <w:gridCol w:w="2128"/>
              <w:gridCol w:w="511"/>
            </w:tblGrid>
            <w:tr w:rsidR="001D596D" w:rsidTr="00B321FF">
              <w:trPr>
                <w:gridBefore w:val="1"/>
                <w:wBefore w:w="52" w:type="dxa"/>
              </w:trPr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  <w:r>
                    <w:t>n. capi necessari</w:t>
                  </w:r>
                </w:p>
              </w:tc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  <w:r>
                    <w:t>n. capi mancanti</w:t>
                  </w:r>
                </w:p>
              </w:tc>
            </w:tr>
            <w:tr w:rsidR="001D596D" w:rsidTr="00B321FF">
              <w:trPr>
                <w:gridBefore w:val="1"/>
                <w:wBefore w:w="52" w:type="dxa"/>
              </w:trPr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</w:p>
              </w:tc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</w:p>
              </w:tc>
            </w:tr>
            <w:tr w:rsidR="001D596D" w:rsidTr="00B321FF">
              <w:trPr>
                <w:gridBefore w:val="1"/>
                <w:wBefore w:w="52" w:type="dxa"/>
              </w:trPr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</w:p>
              </w:tc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</w:p>
              </w:tc>
            </w:tr>
            <w:tr w:rsidR="001D596D" w:rsidTr="00B321FF">
              <w:trPr>
                <w:gridBefore w:val="1"/>
                <w:wBefore w:w="52" w:type="dxa"/>
              </w:trPr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</w:p>
              </w:tc>
              <w:tc>
                <w:tcPr>
                  <w:tcW w:w="3561" w:type="dxa"/>
                  <w:gridSpan w:val="3"/>
                </w:tcPr>
                <w:p w:rsidR="001D596D" w:rsidRDefault="001D596D" w:rsidP="001D596D">
                  <w:pPr>
                    <w:pStyle w:val="Paragrafoelenco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</w:pPr>
                </w:p>
              </w:tc>
            </w:tr>
            <w:tr w:rsidR="004709D8" w:rsidTr="00B321FF">
              <w:trPr>
                <w:gridAfter w:val="1"/>
                <w:wAfter w:w="511" w:type="dxa"/>
              </w:trPr>
              <w:tc>
                <w:tcPr>
                  <w:tcW w:w="6663" w:type="dxa"/>
                  <w:gridSpan w:val="6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4709D8" w:rsidTr="00B321FF">
              <w:trPr>
                <w:gridAfter w:val="1"/>
                <w:wAfter w:w="511" w:type="dxa"/>
              </w:trPr>
              <w:tc>
                <w:tcPr>
                  <w:tcW w:w="1422" w:type="dxa"/>
                  <w:gridSpan w:val="2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  <w:gridSpan w:val="2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2128" w:type="dxa"/>
                </w:tcPr>
                <w:p w:rsidR="004709D8" w:rsidRDefault="004709D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4709D8" w:rsidTr="00B321FF">
              <w:trPr>
                <w:gridAfter w:val="1"/>
                <w:wAfter w:w="511" w:type="dxa"/>
              </w:trPr>
              <w:tc>
                <w:tcPr>
                  <w:tcW w:w="1422" w:type="dxa"/>
                  <w:gridSpan w:val="2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  <w:gridSpan w:val="2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2128" w:type="dxa"/>
                </w:tcPr>
                <w:p w:rsidR="004709D8" w:rsidRDefault="004709D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321FF" w:rsidRDefault="00B321FF" w:rsidP="00B321FF"/>
          <w:p w:rsidR="00B321FF" w:rsidRDefault="00B321FF" w:rsidP="00B321FF">
            <w:r>
              <w:lastRenderedPageBreak/>
              <w:t xml:space="preserve">Esclusione ai sensi  del provvedimento riduzioni ed esclusioni   SI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  <w:r>
              <w:t xml:space="preserve"> NO </w:t>
            </w:r>
            <w:r w:rsidR="001050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50FC">
              <w:fldChar w:fldCharType="end"/>
            </w:r>
          </w:p>
          <w:p w:rsidR="001D596D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596D" w:rsidRDefault="001D596D" w:rsidP="001D596D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D596D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596D" w:rsidRPr="00F97D88" w:rsidRDefault="001D596D" w:rsidP="001D596D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1D596D" w:rsidRDefault="001D596D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D596D" w:rsidRDefault="001D596D">
            <w:pPr>
              <w:spacing w:after="0" w:line="240" w:lineRule="auto"/>
              <w:jc w:val="center"/>
            </w:pPr>
          </w:p>
        </w:tc>
      </w:tr>
    </w:tbl>
    <w:p w:rsidR="00B321FF" w:rsidRDefault="00B321F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8B6DC6" w:rsidRDefault="008B6DC6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8B6DC6" w:rsidRDefault="008B6DC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 w:rsidP="00B321FF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321FF" w:rsidRDefault="00B321FF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sectPr w:rsidR="00B321FF" w:rsidSect="008B6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82" w:rsidRDefault="009B63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B6382" w:rsidRDefault="009B63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B51" w:rsidRDefault="00F22B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C6" w:rsidRDefault="008B6DC6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8B6DC6" w:rsidRDefault="008B6DC6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8B6DC6" w:rsidRDefault="008B6DC6">
    <w:pPr>
      <w:pStyle w:val="Pidipagina"/>
      <w:jc w:val="right"/>
      <w:rPr>
        <w:rFonts w:ascii="Times New Roman" w:hAnsi="Times New Roman" w:cs="Times New Roman"/>
      </w:rPr>
    </w:pPr>
    <w:r>
      <w:t xml:space="preserve"> </w:t>
    </w:r>
    <w:r w:rsidR="009D7727">
      <w:t>AV/</w:t>
    </w:r>
    <w:proofErr w:type="spellStart"/>
    <w:r w:rsidR="009D7727">
      <w:t>sr</w:t>
    </w:r>
    <w:proofErr w:type="spellEnd"/>
    <w:r w:rsidR="003F1B0A">
      <w:t xml:space="preserve"> </w:t>
    </w:r>
    <w:r>
      <w:t>Allegato</w:t>
    </w:r>
    <w:r w:rsidR="00D63402">
      <w:t xml:space="preserve"> n.</w:t>
    </w:r>
    <w:r w:rsidR="004B570E">
      <w:t>6</w:t>
    </w:r>
    <w:r w:rsidR="00D63402">
      <w:t xml:space="preserve"> </w:t>
    </w:r>
    <w:r w:rsidR="003F1B0A">
      <w:t xml:space="preserve"> </w:t>
    </w:r>
    <w:r>
      <w:t xml:space="preserve">alla determinazione n. </w:t>
    </w:r>
    <w:r w:rsidR="00A9493C">
      <w:t xml:space="preserve"> </w:t>
    </w:r>
    <w:r w:rsidR="00F22B51">
      <w:t xml:space="preserve">152 </w:t>
    </w:r>
    <w:r w:rsidR="00A9493C">
      <w:t xml:space="preserve">del </w:t>
    </w:r>
    <w:r w:rsidR="00F22B51">
      <w:t>28</w:t>
    </w:r>
    <w:r w:rsidR="00A9493C">
      <w:t>/0</w:t>
    </w:r>
    <w:r w:rsidR="00F22B51">
      <w:t>5</w:t>
    </w:r>
    <w:r w:rsidR="00A9493C">
      <w:t>/201</w:t>
    </w:r>
    <w:r w:rsidR="0009774B">
      <w:t>9</w:t>
    </w:r>
    <w:r>
      <w:t xml:space="preserve">                                                           Pag. </w:t>
    </w:r>
    <w:r w:rsidR="001050FC">
      <w:rPr>
        <w:b/>
        <w:bCs/>
      </w:rPr>
      <w:fldChar w:fldCharType="begin"/>
    </w:r>
    <w:r>
      <w:rPr>
        <w:b/>
        <w:bCs/>
      </w:rPr>
      <w:instrText>PAGE</w:instrText>
    </w:r>
    <w:r w:rsidR="001050FC">
      <w:rPr>
        <w:b/>
        <w:bCs/>
      </w:rPr>
      <w:fldChar w:fldCharType="separate"/>
    </w:r>
    <w:r w:rsidR="001945EE">
      <w:rPr>
        <w:b/>
        <w:bCs/>
        <w:noProof/>
      </w:rPr>
      <w:t>1</w:t>
    </w:r>
    <w:r w:rsidR="001050FC">
      <w:rPr>
        <w:b/>
        <w:bCs/>
      </w:rPr>
      <w:fldChar w:fldCharType="end"/>
    </w:r>
    <w:r>
      <w:t xml:space="preserve"> a </w:t>
    </w:r>
    <w:r w:rsidR="001050FC">
      <w:rPr>
        <w:b/>
        <w:bCs/>
      </w:rPr>
      <w:fldChar w:fldCharType="begin"/>
    </w:r>
    <w:r>
      <w:rPr>
        <w:b/>
        <w:bCs/>
      </w:rPr>
      <w:instrText>NUMPAGES</w:instrText>
    </w:r>
    <w:r w:rsidR="001050FC">
      <w:rPr>
        <w:b/>
        <w:bCs/>
      </w:rPr>
      <w:fldChar w:fldCharType="separate"/>
    </w:r>
    <w:r w:rsidR="001945EE">
      <w:rPr>
        <w:b/>
        <w:bCs/>
        <w:noProof/>
      </w:rPr>
      <w:t>4</w:t>
    </w:r>
    <w:r w:rsidR="001050FC">
      <w:rPr>
        <w:b/>
        <w:bCs/>
      </w:rPr>
      <w:fldChar w:fldCharType="end"/>
    </w:r>
  </w:p>
  <w:p w:rsidR="008B6DC6" w:rsidRDefault="008B6DC6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B51" w:rsidRDefault="00F22B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82" w:rsidRDefault="009B63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B6382" w:rsidRDefault="009B63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B51" w:rsidRDefault="00F22B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C6" w:rsidRDefault="008B6DC6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B51" w:rsidRDefault="00F22B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7840C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DC6"/>
    <w:rsid w:val="00002FA5"/>
    <w:rsid w:val="00031538"/>
    <w:rsid w:val="00076749"/>
    <w:rsid w:val="000857BC"/>
    <w:rsid w:val="0009774B"/>
    <w:rsid w:val="000E3AEA"/>
    <w:rsid w:val="001050FC"/>
    <w:rsid w:val="001718EE"/>
    <w:rsid w:val="001945EE"/>
    <w:rsid w:val="001D596D"/>
    <w:rsid w:val="00245303"/>
    <w:rsid w:val="00316AE4"/>
    <w:rsid w:val="003F1B0A"/>
    <w:rsid w:val="004150AD"/>
    <w:rsid w:val="00453EDE"/>
    <w:rsid w:val="004709D8"/>
    <w:rsid w:val="004B570E"/>
    <w:rsid w:val="00573A7E"/>
    <w:rsid w:val="005815F8"/>
    <w:rsid w:val="006B51B1"/>
    <w:rsid w:val="006E0493"/>
    <w:rsid w:val="00722B7B"/>
    <w:rsid w:val="00776AF9"/>
    <w:rsid w:val="007F2536"/>
    <w:rsid w:val="00801340"/>
    <w:rsid w:val="008232EE"/>
    <w:rsid w:val="008A065B"/>
    <w:rsid w:val="008B6DC6"/>
    <w:rsid w:val="008E2274"/>
    <w:rsid w:val="009746EA"/>
    <w:rsid w:val="00985B34"/>
    <w:rsid w:val="009B6382"/>
    <w:rsid w:val="009D7727"/>
    <w:rsid w:val="00A20383"/>
    <w:rsid w:val="00A5592E"/>
    <w:rsid w:val="00A9493C"/>
    <w:rsid w:val="00AC2E6F"/>
    <w:rsid w:val="00B03677"/>
    <w:rsid w:val="00B321FF"/>
    <w:rsid w:val="00BB19AA"/>
    <w:rsid w:val="00BF47CF"/>
    <w:rsid w:val="00C35F56"/>
    <w:rsid w:val="00C9699A"/>
    <w:rsid w:val="00D27EDE"/>
    <w:rsid w:val="00D50CE6"/>
    <w:rsid w:val="00D63402"/>
    <w:rsid w:val="00D72525"/>
    <w:rsid w:val="00D7330C"/>
    <w:rsid w:val="00E61B3A"/>
    <w:rsid w:val="00E97A91"/>
    <w:rsid w:val="00EA4269"/>
    <w:rsid w:val="00F22B51"/>
    <w:rsid w:val="00F97D88"/>
    <w:rsid w:val="00F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AEA"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3AE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0E3AEA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0E3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AEA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0E3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AEA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sid w:val="000E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E3A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3AEA"/>
    <w:pPr>
      <w:ind w:left="720"/>
    </w:pPr>
  </w:style>
  <w:style w:type="character" w:styleId="Rimandocommento">
    <w:name w:val="annotation reference"/>
    <w:basedOn w:val="Carpredefinitoparagrafo"/>
    <w:uiPriority w:val="99"/>
    <w:rsid w:val="000E3AE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0E3AEA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3AEA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  <w:rsid w:val="000E3AEA"/>
  </w:style>
  <w:style w:type="paragraph" w:customStyle="1" w:styleId="Contenutotabella">
    <w:name w:val="Contenuto tabella"/>
    <w:basedOn w:val="Normale"/>
    <w:uiPriority w:val="99"/>
    <w:rsid w:val="000E3AEA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rsid w:val="000E3A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3AE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0E3A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E3AEA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E3AEA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D59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D59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689</Words>
  <Characters>6653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19</cp:revision>
  <cp:lastPrinted>2019-05-28T15:06:00Z</cp:lastPrinted>
  <dcterms:created xsi:type="dcterms:W3CDTF">2017-07-24T12:44:00Z</dcterms:created>
  <dcterms:modified xsi:type="dcterms:W3CDTF">2019-05-28T15:06:00Z</dcterms:modified>
</cp:coreProperties>
</file>